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89DC" w14:textId="77777777" w:rsidR="00E90F7E" w:rsidRPr="00FF7401" w:rsidRDefault="00E90F7E" w:rsidP="00E90F7E">
      <w:pPr>
        <w:ind w:left="0" w:hanging="2"/>
        <w:jc w:val="center"/>
        <w:rPr>
          <w:rFonts w:ascii="Arial" w:eastAsia="Cabin" w:hAnsi="Arial" w:cs="Arial"/>
          <w:color w:val="1C1C1C"/>
          <w:szCs w:val="22"/>
          <w:u w:val="single"/>
        </w:rPr>
      </w:pPr>
      <w:r w:rsidRPr="00FF7401">
        <w:rPr>
          <w:rFonts w:ascii="Arial" w:eastAsia="Cabin" w:hAnsi="Arial" w:cs="Arial"/>
          <w:b/>
          <w:color w:val="1C1C1C"/>
          <w:szCs w:val="22"/>
          <w:u w:val="single"/>
        </w:rPr>
        <w:t xml:space="preserve">REQUERIMENTO DE AUTORIZAÇÃO PARA </w:t>
      </w:r>
      <w:r w:rsidRPr="00796B0E">
        <w:rPr>
          <w:rFonts w:ascii="Arial" w:eastAsia="Cabin" w:hAnsi="Arial" w:cs="Arial"/>
          <w:b/>
          <w:color w:val="1C1C1C"/>
          <w:szCs w:val="22"/>
          <w:u w:val="single"/>
        </w:rPr>
        <w:t xml:space="preserve">IMPORTAÇÃO DE </w:t>
      </w:r>
      <w:r>
        <w:rPr>
          <w:rFonts w:ascii="Arial" w:eastAsia="Cabin" w:hAnsi="Arial" w:cs="Arial"/>
          <w:b/>
          <w:color w:val="1C1C1C"/>
          <w:szCs w:val="22"/>
          <w:u w:val="single"/>
        </w:rPr>
        <w:t>ANIMAIS</w:t>
      </w:r>
      <w:r w:rsidRPr="00796B0E">
        <w:rPr>
          <w:rFonts w:ascii="Arial" w:eastAsia="Cabin" w:hAnsi="Arial" w:cs="Arial"/>
          <w:b/>
          <w:color w:val="1C1C1C"/>
          <w:szCs w:val="22"/>
          <w:u w:val="single"/>
        </w:rPr>
        <w:t xml:space="preserve"> GENETICAMENTE MODIFICADOS PARA ATIVIDADES DE PESQUISA</w:t>
      </w:r>
    </w:p>
    <w:p w14:paraId="53279C28" w14:textId="77777777" w:rsidR="00E90F7E" w:rsidRPr="00333624" w:rsidRDefault="00E90F7E" w:rsidP="00E90F7E">
      <w:pPr>
        <w:jc w:val="center"/>
        <w:rPr>
          <w:rFonts w:ascii="Arial" w:eastAsia="Cabin" w:hAnsi="Arial" w:cs="Arial"/>
          <w:color w:val="1C1C1C"/>
          <w:sz w:val="6"/>
          <w:szCs w:val="6"/>
          <w:u w:val="single"/>
        </w:rPr>
      </w:pPr>
    </w:p>
    <w:p w14:paraId="319E7F34" w14:textId="77777777" w:rsidR="00E90F7E" w:rsidRDefault="00E90F7E" w:rsidP="00E90F7E">
      <w:pPr>
        <w:jc w:val="center"/>
        <w:rPr>
          <w:rFonts w:ascii="Open Sans" w:eastAsia="Open Sans" w:hAnsi="Open Sans" w:cs="Open Sans"/>
          <w:color w:val="1C1C1C"/>
          <w:sz w:val="4"/>
          <w:szCs w:val="4"/>
        </w:rPr>
      </w:pPr>
      <w:r w:rsidRPr="00333624">
        <w:rPr>
          <w:rFonts w:ascii="Arial" w:hAnsi="Arial" w:cs="Arial"/>
          <w:b/>
          <w:color w:val="A2A2A2"/>
          <w:sz w:val="12"/>
          <w:szCs w:val="12"/>
          <w:highlight w:val="white"/>
        </w:rPr>
        <w:t xml:space="preserve">De acordo com a </w:t>
      </w:r>
      <w:r w:rsidRPr="00796B0E">
        <w:rPr>
          <w:rFonts w:ascii="Arial" w:hAnsi="Arial" w:cs="Arial"/>
          <w:b/>
          <w:bCs/>
          <w:color w:val="A2A2A2"/>
          <w:sz w:val="12"/>
          <w:szCs w:val="12"/>
          <w:highlight w:val="yellow"/>
        </w:rPr>
        <w:t>EDITAL DE CONSULTA PÚBLICA Nº 5/2021</w:t>
      </w:r>
    </w:p>
    <w:p w14:paraId="2882AB1C" w14:textId="77777777" w:rsidR="00E90F7E" w:rsidRDefault="00E90F7E" w:rsidP="00E90F7E">
      <w:pPr>
        <w:spacing w:line="360" w:lineRule="auto"/>
        <w:ind w:left="-2" w:firstLine="0"/>
        <w:jc w:val="both"/>
        <w:rPr>
          <w:rFonts w:ascii="Open Sans" w:eastAsia="Open Sans" w:hAnsi="Open Sans" w:cs="Open Sans"/>
          <w:color w:val="1C1C1C"/>
          <w:sz w:val="4"/>
          <w:szCs w:val="4"/>
        </w:rPr>
      </w:pPr>
    </w:p>
    <w:p w14:paraId="37EB1402" w14:textId="77777777" w:rsidR="00E90F7E" w:rsidRPr="00333624" w:rsidRDefault="00E90F7E" w:rsidP="00E90F7E">
      <w:pPr>
        <w:keepLines/>
        <w:spacing w:line="276" w:lineRule="auto"/>
        <w:ind w:left="0" w:right="142" w:hanging="2"/>
        <w:jc w:val="both"/>
        <w:rPr>
          <w:rFonts w:ascii="Arial" w:hAnsi="Arial" w:cs="Arial"/>
          <w:color w:val="000000"/>
        </w:rPr>
      </w:pPr>
      <w:r w:rsidRPr="00333624">
        <w:rPr>
          <w:rFonts w:ascii="Arial" w:hAnsi="Arial" w:cs="Arial"/>
          <w:b/>
          <w:color w:val="000000"/>
        </w:rPr>
        <w:t>Instituição:</w:t>
      </w:r>
      <w:r w:rsidRPr="00333624">
        <w:rPr>
          <w:rFonts w:ascii="Arial" w:hAnsi="Arial" w:cs="Arial"/>
          <w:color w:val="000000"/>
        </w:rPr>
        <w:t xml:space="preserve"> Universidade </w:t>
      </w:r>
      <w:r>
        <w:rPr>
          <w:rFonts w:ascii="Arial" w:hAnsi="Arial" w:cs="Arial"/>
          <w:color w:val="000000"/>
        </w:rPr>
        <w:t>Federal do Paraná – Setor de Ciências Biológicas</w:t>
      </w:r>
      <w:r w:rsidRPr="00333624">
        <w:rPr>
          <w:rFonts w:ascii="Arial" w:hAnsi="Arial" w:cs="Arial"/>
          <w:color w:val="000000"/>
        </w:rPr>
        <w:t xml:space="preserve">      </w:t>
      </w:r>
    </w:p>
    <w:p w14:paraId="506B6B77" w14:textId="77777777" w:rsidR="00E90F7E" w:rsidRPr="00333624" w:rsidRDefault="00E90F7E" w:rsidP="00E90F7E">
      <w:pPr>
        <w:keepLines/>
        <w:spacing w:line="276" w:lineRule="auto"/>
        <w:ind w:left="0" w:right="142" w:hanging="2"/>
        <w:jc w:val="both"/>
        <w:rPr>
          <w:rFonts w:ascii="Arial" w:hAnsi="Arial" w:cs="Arial"/>
          <w:color w:val="000000"/>
        </w:rPr>
      </w:pPr>
      <w:r w:rsidRPr="00333624">
        <w:rPr>
          <w:rFonts w:ascii="Arial" w:hAnsi="Arial" w:cs="Arial"/>
          <w:b/>
          <w:color w:val="000000"/>
        </w:rPr>
        <w:t>CQB:</w:t>
      </w:r>
      <w:r w:rsidRPr="00333624">
        <w:rPr>
          <w:rFonts w:ascii="Arial" w:hAnsi="Arial" w:cs="Arial"/>
          <w:color w:val="000000"/>
        </w:rPr>
        <w:t xml:space="preserve"> </w:t>
      </w:r>
      <w:r>
        <w:rPr>
          <w:rFonts w:ascii="Arial" w:hAnsi="Arial" w:cs="Arial"/>
          <w:color w:val="000000"/>
        </w:rPr>
        <w:t>0009-97</w:t>
      </w:r>
    </w:p>
    <w:p w14:paraId="44068CCC" w14:textId="77777777" w:rsidR="00E90F7E" w:rsidRDefault="00E90F7E" w:rsidP="00E90F7E">
      <w:pPr>
        <w:keepLines/>
        <w:spacing w:line="276" w:lineRule="auto"/>
        <w:ind w:left="0" w:right="142" w:hanging="2"/>
        <w:jc w:val="both"/>
        <w:rPr>
          <w:rFonts w:ascii="Arial" w:hAnsi="Arial" w:cs="Arial"/>
          <w:b/>
          <w:color w:val="000000"/>
        </w:rPr>
      </w:pPr>
      <w:r w:rsidRPr="00333624">
        <w:rPr>
          <w:rFonts w:ascii="Arial" w:hAnsi="Arial" w:cs="Arial"/>
          <w:b/>
          <w:color w:val="000000"/>
        </w:rPr>
        <w:t xml:space="preserve">Pesquisador Responsável: </w:t>
      </w:r>
      <w:bookmarkStart w:id="0" w:name="bookmark=id.gjdgxs" w:colFirst="0" w:colLast="0"/>
      <w:bookmarkEnd w:id="0"/>
    </w:p>
    <w:p w14:paraId="4A543C69" w14:textId="77777777" w:rsidR="00E90F7E" w:rsidRPr="00796B0E" w:rsidRDefault="00E90F7E" w:rsidP="00E90F7E">
      <w:pPr>
        <w:keepLines/>
        <w:spacing w:line="276" w:lineRule="auto"/>
        <w:ind w:left="0" w:right="142" w:hanging="2"/>
        <w:rPr>
          <w:rFonts w:ascii="Arial" w:hAnsi="Arial" w:cs="Arial"/>
          <w:b/>
          <w:color w:val="000000"/>
        </w:rPr>
      </w:pPr>
      <w:r w:rsidRPr="00796B0E">
        <w:rPr>
          <w:rFonts w:ascii="Arial" w:hAnsi="Arial" w:cs="Arial"/>
          <w:b/>
          <w:color w:val="000000"/>
        </w:rPr>
        <w:t xml:space="preserve">Aprovação </w:t>
      </w:r>
      <w:proofErr w:type="spellStart"/>
      <w:r w:rsidRPr="00796B0E">
        <w:rPr>
          <w:rFonts w:ascii="Arial" w:hAnsi="Arial" w:cs="Arial"/>
          <w:b/>
          <w:color w:val="000000"/>
        </w:rPr>
        <w:t>CIBio</w:t>
      </w:r>
      <w:proofErr w:type="spellEnd"/>
      <w:r w:rsidRPr="00796B0E">
        <w:rPr>
          <w:rFonts w:ascii="Arial" w:hAnsi="Arial" w:cs="Arial"/>
          <w:b/>
          <w:color w:val="000000"/>
        </w:rPr>
        <w:t>-SCB nº:     </w:t>
      </w:r>
    </w:p>
    <w:p w14:paraId="1C9E5ADE" w14:textId="77777777" w:rsidR="00E90F7E" w:rsidRPr="00333624" w:rsidRDefault="00E90F7E" w:rsidP="00E90F7E">
      <w:pPr>
        <w:keepLines/>
        <w:spacing w:line="276" w:lineRule="auto"/>
        <w:ind w:left="0" w:right="141" w:hanging="2"/>
        <w:jc w:val="both"/>
        <w:rPr>
          <w:rFonts w:ascii="Arial" w:hAnsi="Arial" w:cs="Arial"/>
          <w:color w:val="000000"/>
        </w:rPr>
      </w:pPr>
      <w:r w:rsidRPr="00333624">
        <w:rPr>
          <w:rFonts w:ascii="Arial" w:hAnsi="Arial" w:cs="Arial"/>
          <w:b/>
          <w:color w:val="000000"/>
        </w:rPr>
        <w:t xml:space="preserve">Área e Departamento: </w:t>
      </w:r>
      <w:bookmarkStart w:id="1" w:name="bookmark=id.30j0zll" w:colFirst="0" w:colLast="0"/>
      <w:bookmarkEnd w:id="1"/>
      <w:r w:rsidRPr="00333624">
        <w:rPr>
          <w:rFonts w:ascii="Arial" w:hAnsi="Arial" w:cs="Arial"/>
          <w:color w:val="000000"/>
        </w:rPr>
        <w:t> </w:t>
      </w:r>
    </w:p>
    <w:p w14:paraId="0210BE82" w14:textId="77777777" w:rsidR="00E90F7E" w:rsidRPr="00333624" w:rsidRDefault="00E90F7E" w:rsidP="00E90F7E">
      <w:pPr>
        <w:keepLines/>
        <w:spacing w:line="276" w:lineRule="auto"/>
        <w:ind w:left="0" w:right="141" w:hanging="2"/>
        <w:jc w:val="both"/>
        <w:rPr>
          <w:rFonts w:ascii="Arial" w:hAnsi="Arial" w:cs="Arial"/>
          <w:color w:val="000000"/>
        </w:rPr>
      </w:pPr>
      <w:r w:rsidRPr="00333624">
        <w:rPr>
          <w:rFonts w:ascii="Arial" w:hAnsi="Arial" w:cs="Arial"/>
          <w:b/>
          <w:color w:val="000000"/>
        </w:rPr>
        <w:t xml:space="preserve">Classificação do Nível de Biossegurança do Laboratório/Área de pesquisa: </w:t>
      </w:r>
      <w:r w:rsidRPr="00333624">
        <w:rPr>
          <w:rFonts w:ascii="Arial" w:hAnsi="Arial" w:cs="Arial"/>
          <w:color w:val="000000"/>
        </w:rPr>
        <w:t>NB-</w:t>
      </w:r>
    </w:p>
    <w:p w14:paraId="57693C1E" w14:textId="77777777" w:rsidR="00E90F7E" w:rsidRPr="00333624" w:rsidRDefault="00E90F7E" w:rsidP="00E90F7E">
      <w:pPr>
        <w:ind w:left="0" w:right="141" w:hanging="2"/>
        <w:jc w:val="both"/>
        <w:rPr>
          <w:rFonts w:ascii="Arial" w:hAnsi="Arial" w:cs="Arial"/>
          <w:color w:val="000000"/>
        </w:rPr>
      </w:pPr>
    </w:p>
    <w:p w14:paraId="7B344242" w14:textId="77777777" w:rsidR="00E90F7E" w:rsidRPr="00796B0E" w:rsidRDefault="00E90F7E" w:rsidP="00E90F7E">
      <w:pPr>
        <w:pStyle w:val="PargrafodaLista"/>
        <w:keepNext/>
        <w:numPr>
          <w:ilvl w:val="0"/>
          <w:numId w:val="1"/>
        </w:numPr>
        <w:pBdr>
          <w:top w:val="nil"/>
          <w:left w:val="nil"/>
          <w:bottom w:val="nil"/>
          <w:right w:val="nil"/>
          <w:between w:val="nil"/>
        </w:pBdr>
        <w:spacing w:line="240" w:lineRule="auto"/>
        <w:ind w:leftChars="0" w:firstLineChars="0"/>
        <w:rPr>
          <w:rFonts w:ascii="Arial" w:hAnsi="Arial" w:cs="Arial"/>
          <w:b/>
          <w:color w:val="000000"/>
        </w:rPr>
      </w:pPr>
      <w:r>
        <w:rPr>
          <w:rFonts w:ascii="Arial" w:hAnsi="Arial" w:cs="Arial"/>
          <w:b/>
          <w:color w:val="000000"/>
        </w:rPr>
        <w:t xml:space="preserve">Informações sobre o </w:t>
      </w:r>
      <w:r>
        <w:rPr>
          <w:rFonts w:ascii="Arial" w:hAnsi="Arial" w:cs="Arial"/>
          <w:b/>
          <w:color w:val="000000"/>
        </w:rPr>
        <w:t>animal</w:t>
      </w:r>
      <w:r>
        <w:rPr>
          <w:rFonts w:ascii="Arial" w:hAnsi="Arial" w:cs="Arial"/>
          <w:b/>
          <w:color w:val="000000"/>
        </w:rPr>
        <w:t xml:space="preserve"> geneticamente modificado</w:t>
      </w:r>
      <w:r w:rsidRPr="00796B0E">
        <w:rPr>
          <w:rFonts w:ascii="Arial" w:hAnsi="Arial" w:cs="Arial"/>
          <w:b/>
          <w:color w:val="000000"/>
        </w:rPr>
        <w:t xml:space="preserve">: </w:t>
      </w:r>
      <w:r w:rsidRPr="00796B0E">
        <w:rPr>
          <w:rFonts w:ascii="Arial" w:hAnsi="Arial" w:cs="Arial"/>
          <w:color w:val="A2A2A2"/>
          <w:sz w:val="12"/>
          <w:szCs w:val="12"/>
        </w:rPr>
        <w:t>(se houver mais de um, numerar e listar todos)</w:t>
      </w:r>
    </w:p>
    <w:p w14:paraId="1EDEDC62" w14:textId="77777777" w:rsidR="00E90F7E" w:rsidRPr="00796B0E" w:rsidRDefault="00E90F7E" w:rsidP="00E90F7E">
      <w:pPr>
        <w:ind w:leftChars="0" w:left="-2" w:right="141" w:firstLineChars="0" w:firstLine="0"/>
        <w:jc w:val="both"/>
        <w:rPr>
          <w:rFonts w:ascii="Arial" w:hAnsi="Arial" w:cs="Arial"/>
          <w:color w:val="000000"/>
          <w:sz w:val="12"/>
          <w:szCs w:val="12"/>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E90F7E" w:rsidRPr="00333624" w14:paraId="75246785" w14:textId="77777777" w:rsidTr="00B965C8">
        <w:trPr>
          <w:trHeight w:val="476"/>
        </w:trPr>
        <w:tc>
          <w:tcPr>
            <w:tcW w:w="9356" w:type="dxa"/>
            <w:tcBorders>
              <w:top w:val="nil"/>
              <w:left w:val="nil"/>
              <w:bottom w:val="nil"/>
              <w:right w:val="nil"/>
            </w:tcBorders>
            <w:tcMar>
              <w:bottom w:w="57" w:type="dxa"/>
            </w:tcMar>
            <w:vAlign w:val="center"/>
          </w:tcPr>
          <w:p w14:paraId="66B95F8F" w14:textId="77777777" w:rsidR="00E90F7E" w:rsidRPr="00333624" w:rsidRDefault="00E90F7E" w:rsidP="00B965C8">
            <w:pPr>
              <w:keepLines/>
              <w:ind w:leftChars="0" w:left="0" w:firstLineChars="0" w:firstLine="0"/>
              <w:rPr>
                <w:rFonts w:ascii="Arial" w:hAnsi="Arial" w:cs="Arial"/>
                <w:color w:val="000000"/>
              </w:rPr>
            </w:pPr>
            <w:r>
              <w:rPr>
                <w:rFonts w:ascii="Arial" w:hAnsi="Arial" w:cs="Arial"/>
                <w:b/>
                <w:color w:val="000000"/>
              </w:rPr>
              <w:t>N</w:t>
            </w:r>
            <w:r w:rsidRPr="00E90F7E">
              <w:rPr>
                <w:rFonts w:ascii="Arial" w:hAnsi="Arial" w:cs="Arial"/>
                <w:b/>
                <w:color w:val="000000"/>
              </w:rPr>
              <w:t>ome científico, quando aplicável, raça ou estirpe</w:t>
            </w:r>
            <w:r w:rsidRPr="00333624">
              <w:rPr>
                <w:rFonts w:ascii="Arial" w:hAnsi="Arial" w:cs="Arial"/>
                <w:b/>
                <w:color w:val="000000"/>
              </w:rPr>
              <w:t>:</w:t>
            </w:r>
            <w:r w:rsidRPr="00333624">
              <w:rPr>
                <w:rFonts w:ascii="Arial" w:hAnsi="Arial" w:cs="Arial"/>
                <w:color w:val="000000"/>
              </w:rPr>
              <w:t xml:space="preserve"> </w:t>
            </w:r>
          </w:p>
          <w:p w14:paraId="7093E77C" w14:textId="77777777" w:rsidR="00E90F7E" w:rsidRPr="00333624" w:rsidRDefault="00E90F7E" w:rsidP="00B965C8">
            <w:pPr>
              <w:keepLines/>
              <w:ind w:left="0" w:hanging="2"/>
              <w:rPr>
                <w:rFonts w:ascii="Arial" w:hAnsi="Arial" w:cs="Arial"/>
                <w:color w:val="000000"/>
              </w:rPr>
            </w:pPr>
            <w:bookmarkStart w:id="2" w:name="bookmark=id.1t3h5sf" w:colFirst="0" w:colLast="0"/>
            <w:bookmarkEnd w:id="2"/>
            <w:r w:rsidRPr="00333624">
              <w:rPr>
                <w:rFonts w:ascii="Arial" w:hAnsi="Arial" w:cs="Arial"/>
                <w:color w:val="000000"/>
              </w:rPr>
              <w:t>     </w:t>
            </w:r>
          </w:p>
        </w:tc>
      </w:tr>
      <w:tr w:rsidR="00E90F7E" w:rsidRPr="00333624" w14:paraId="06BFA3B4" w14:textId="77777777" w:rsidTr="00B965C8">
        <w:trPr>
          <w:trHeight w:val="476"/>
        </w:trPr>
        <w:tc>
          <w:tcPr>
            <w:tcW w:w="9356" w:type="dxa"/>
            <w:tcBorders>
              <w:top w:val="nil"/>
              <w:left w:val="nil"/>
              <w:bottom w:val="nil"/>
              <w:right w:val="nil"/>
            </w:tcBorders>
            <w:tcMar>
              <w:bottom w:w="57" w:type="dxa"/>
            </w:tcMar>
            <w:vAlign w:val="center"/>
          </w:tcPr>
          <w:p w14:paraId="10A453AD" w14:textId="77777777" w:rsidR="00E90F7E" w:rsidRPr="00333624" w:rsidRDefault="00E90F7E" w:rsidP="00B965C8">
            <w:pPr>
              <w:keepLines/>
              <w:ind w:left="0" w:hanging="2"/>
              <w:rPr>
                <w:rFonts w:ascii="Arial" w:hAnsi="Arial" w:cs="Arial"/>
                <w:color w:val="000000"/>
              </w:rPr>
            </w:pPr>
            <w:r>
              <w:rPr>
                <w:rFonts w:ascii="Arial" w:hAnsi="Arial" w:cs="Arial"/>
                <w:b/>
                <w:color w:val="000000"/>
              </w:rPr>
              <w:t>G</w:t>
            </w:r>
            <w:r w:rsidRPr="00E90F7E">
              <w:rPr>
                <w:rFonts w:ascii="Arial" w:hAnsi="Arial" w:cs="Arial"/>
                <w:b/>
                <w:color w:val="000000"/>
              </w:rPr>
              <w:t>enes modificados no animal e suas funções</w:t>
            </w:r>
            <w:r w:rsidRPr="00333624">
              <w:rPr>
                <w:rFonts w:ascii="Arial" w:hAnsi="Arial" w:cs="Arial"/>
                <w:b/>
                <w:color w:val="000000"/>
              </w:rPr>
              <w:t>:</w:t>
            </w:r>
            <w:r w:rsidRPr="00333624">
              <w:rPr>
                <w:rFonts w:ascii="Arial" w:hAnsi="Arial" w:cs="Arial"/>
                <w:color w:val="000000"/>
              </w:rPr>
              <w:t xml:space="preserve">  </w:t>
            </w:r>
            <w:r w:rsidRPr="00333624">
              <w:rPr>
                <w:rFonts w:ascii="Arial" w:hAnsi="Arial" w:cs="Arial"/>
                <w:b/>
                <w:color w:val="A2A2A2"/>
                <w:sz w:val="12"/>
                <w:szCs w:val="12"/>
              </w:rPr>
              <w:t xml:space="preserve"> </w:t>
            </w:r>
            <w:r w:rsidRPr="00333624">
              <w:rPr>
                <w:rFonts w:ascii="Arial" w:hAnsi="Arial" w:cs="Arial"/>
                <w:color w:val="000000"/>
              </w:rPr>
              <w:t xml:space="preserve"> </w:t>
            </w:r>
          </w:p>
          <w:p w14:paraId="0B2ADF27" w14:textId="77777777" w:rsidR="00E90F7E" w:rsidRPr="00333624" w:rsidRDefault="00E90F7E" w:rsidP="00B965C8">
            <w:pPr>
              <w:keepLines/>
              <w:ind w:left="0" w:hanging="2"/>
              <w:rPr>
                <w:rFonts w:ascii="Arial" w:hAnsi="Arial" w:cs="Arial"/>
                <w:color w:val="000000"/>
              </w:rPr>
            </w:pPr>
            <w:bookmarkStart w:id="3" w:name="bookmark=id.4d34og8" w:colFirst="0" w:colLast="0"/>
            <w:bookmarkEnd w:id="3"/>
            <w:r w:rsidRPr="00333624">
              <w:rPr>
                <w:rFonts w:ascii="Arial" w:hAnsi="Arial" w:cs="Arial"/>
                <w:color w:val="000000"/>
              </w:rPr>
              <w:t>     </w:t>
            </w:r>
          </w:p>
        </w:tc>
      </w:tr>
      <w:tr w:rsidR="00E90F7E" w:rsidRPr="00333624" w14:paraId="0C1EF5CE" w14:textId="77777777" w:rsidTr="00B965C8">
        <w:trPr>
          <w:trHeight w:val="476"/>
        </w:trPr>
        <w:tc>
          <w:tcPr>
            <w:tcW w:w="9356" w:type="dxa"/>
            <w:tcBorders>
              <w:top w:val="nil"/>
              <w:left w:val="nil"/>
              <w:bottom w:val="nil"/>
              <w:right w:val="nil"/>
            </w:tcBorders>
            <w:tcMar>
              <w:bottom w:w="57" w:type="dxa"/>
            </w:tcMar>
            <w:vAlign w:val="center"/>
          </w:tcPr>
          <w:p w14:paraId="00F7DD47" w14:textId="77777777" w:rsidR="00E90F7E" w:rsidRPr="00333624" w:rsidRDefault="00E90F7E" w:rsidP="00B965C8">
            <w:pPr>
              <w:keepLines/>
              <w:ind w:left="0" w:hanging="2"/>
              <w:rPr>
                <w:rFonts w:ascii="Arial" w:hAnsi="Arial" w:cs="Arial"/>
                <w:color w:val="A2A2A2"/>
                <w:sz w:val="12"/>
                <w:szCs w:val="12"/>
              </w:rPr>
            </w:pPr>
            <w:r>
              <w:rPr>
                <w:rFonts w:ascii="Arial" w:hAnsi="Arial" w:cs="Arial"/>
                <w:b/>
                <w:color w:val="000000"/>
              </w:rPr>
              <w:t>D</w:t>
            </w:r>
            <w:r w:rsidRPr="00E90F7E">
              <w:rPr>
                <w:rFonts w:ascii="Arial" w:hAnsi="Arial" w:cs="Arial"/>
                <w:b/>
                <w:color w:val="000000"/>
              </w:rPr>
              <w:t>escrever as atividades biológicas adquiridas ou perdidas pelo animal</w:t>
            </w:r>
            <w:r w:rsidRPr="00333624">
              <w:rPr>
                <w:rFonts w:ascii="Arial" w:hAnsi="Arial" w:cs="Arial"/>
                <w:b/>
                <w:color w:val="000000"/>
              </w:rPr>
              <w:t xml:space="preserve">: </w:t>
            </w:r>
          </w:p>
          <w:p w14:paraId="3FF098B4" w14:textId="77777777" w:rsidR="00E90F7E" w:rsidRPr="00333624" w:rsidRDefault="00E90F7E" w:rsidP="00B965C8">
            <w:pPr>
              <w:keepLines/>
              <w:ind w:left="0" w:hanging="2"/>
              <w:rPr>
                <w:rFonts w:ascii="Arial" w:hAnsi="Arial" w:cs="Arial"/>
                <w:color w:val="000000"/>
              </w:rPr>
            </w:pPr>
            <w:r w:rsidRPr="00333624">
              <w:rPr>
                <w:rFonts w:ascii="Arial" w:hAnsi="Arial" w:cs="Arial"/>
                <w:color w:val="000000"/>
              </w:rPr>
              <w:t>     </w:t>
            </w:r>
          </w:p>
        </w:tc>
      </w:tr>
      <w:tr w:rsidR="00E90F7E" w:rsidRPr="00333624" w14:paraId="12033B09" w14:textId="77777777" w:rsidTr="00B965C8">
        <w:trPr>
          <w:trHeight w:val="475"/>
        </w:trPr>
        <w:tc>
          <w:tcPr>
            <w:tcW w:w="9356" w:type="dxa"/>
            <w:tcBorders>
              <w:top w:val="nil"/>
              <w:left w:val="nil"/>
              <w:bottom w:val="nil"/>
              <w:right w:val="nil"/>
            </w:tcBorders>
            <w:tcMar>
              <w:bottom w:w="57" w:type="dxa"/>
            </w:tcMar>
            <w:vAlign w:val="center"/>
          </w:tcPr>
          <w:p w14:paraId="1AC8988F" w14:textId="77777777" w:rsidR="00E90F7E" w:rsidRPr="00333624" w:rsidRDefault="00E90F7E" w:rsidP="00B965C8">
            <w:pPr>
              <w:keepLines/>
              <w:ind w:left="0" w:hanging="2"/>
              <w:rPr>
                <w:rFonts w:ascii="Arial" w:hAnsi="Arial" w:cs="Arial"/>
                <w:color w:val="000000"/>
              </w:rPr>
            </w:pPr>
            <w:r>
              <w:rPr>
                <w:rFonts w:ascii="Arial" w:hAnsi="Arial" w:cs="Arial"/>
                <w:b/>
                <w:color w:val="000000"/>
              </w:rPr>
              <w:t>N</w:t>
            </w:r>
            <w:r w:rsidRPr="00E90F7E">
              <w:rPr>
                <w:rFonts w:ascii="Arial" w:hAnsi="Arial" w:cs="Arial"/>
                <w:b/>
                <w:color w:val="000000"/>
              </w:rPr>
              <w:t>úmero de cópias do gene inserido</w:t>
            </w:r>
            <w:r w:rsidRPr="00333624">
              <w:rPr>
                <w:rFonts w:ascii="Arial" w:hAnsi="Arial" w:cs="Arial"/>
                <w:b/>
                <w:color w:val="000000"/>
              </w:rPr>
              <w:t>:</w:t>
            </w:r>
          </w:p>
          <w:p w14:paraId="1C916CAF" w14:textId="77777777" w:rsidR="00E90F7E" w:rsidRPr="00333624" w:rsidRDefault="00E90F7E" w:rsidP="00B965C8">
            <w:pPr>
              <w:keepLines/>
              <w:ind w:left="0" w:hanging="2"/>
              <w:rPr>
                <w:rFonts w:ascii="Arial" w:hAnsi="Arial" w:cs="Arial"/>
                <w:color w:val="000000"/>
              </w:rPr>
            </w:pPr>
            <w:bookmarkStart w:id="4" w:name="bookmark=id.2s8eyo1" w:colFirst="0" w:colLast="0"/>
            <w:bookmarkEnd w:id="4"/>
            <w:r w:rsidRPr="00333624">
              <w:rPr>
                <w:rFonts w:ascii="Arial" w:hAnsi="Arial" w:cs="Arial"/>
                <w:color w:val="000000"/>
              </w:rPr>
              <w:t>     </w:t>
            </w:r>
          </w:p>
        </w:tc>
      </w:tr>
      <w:tr w:rsidR="00E90F7E" w:rsidRPr="00333624" w14:paraId="31916185" w14:textId="77777777" w:rsidTr="00B965C8">
        <w:trPr>
          <w:trHeight w:val="476"/>
        </w:trPr>
        <w:tc>
          <w:tcPr>
            <w:tcW w:w="9356" w:type="dxa"/>
            <w:tcBorders>
              <w:top w:val="nil"/>
              <w:left w:val="nil"/>
              <w:bottom w:val="nil"/>
              <w:right w:val="nil"/>
            </w:tcBorders>
            <w:tcMar>
              <w:bottom w:w="57" w:type="dxa"/>
            </w:tcMar>
            <w:vAlign w:val="center"/>
          </w:tcPr>
          <w:p w14:paraId="20FC8A5C" w14:textId="77777777" w:rsidR="00E90F7E" w:rsidRPr="00333624" w:rsidRDefault="00E90F7E" w:rsidP="00B965C8">
            <w:pPr>
              <w:keepLines/>
              <w:ind w:left="0" w:hanging="2"/>
              <w:rPr>
                <w:rFonts w:ascii="Arial" w:hAnsi="Arial" w:cs="Arial"/>
                <w:color w:val="000000"/>
              </w:rPr>
            </w:pPr>
            <w:r>
              <w:rPr>
                <w:rFonts w:ascii="Arial" w:hAnsi="Arial" w:cs="Arial"/>
                <w:b/>
                <w:color w:val="000000"/>
              </w:rPr>
              <w:t>T</w:t>
            </w:r>
            <w:r w:rsidRPr="00E90F7E">
              <w:rPr>
                <w:rFonts w:ascii="Arial" w:hAnsi="Arial" w:cs="Arial"/>
                <w:b/>
                <w:color w:val="000000"/>
              </w:rPr>
              <w:t>écnicas de detecção do animal geneticamente modificado</w:t>
            </w:r>
            <w:r w:rsidRPr="00333624">
              <w:rPr>
                <w:rFonts w:ascii="Arial" w:hAnsi="Arial" w:cs="Arial"/>
                <w:b/>
                <w:color w:val="000000"/>
              </w:rPr>
              <w:t xml:space="preserve">:  </w:t>
            </w:r>
            <w:bookmarkStart w:id="5" w:name="bookmark=id.17dp8vu" w:colFirst="0" w:colLast="0"/>
            <w:bookmarkEnd w:id="5"/>
            <w:r w:rsidRPr="00333624">
              <w:rPr>
                <w:rFonts w:ascii="Arial" w:hAnsi="Arial" w:cs="Arial"/>
                <w:color w:val="000000"/>
              </w:rPr>
              <w:t xml:space="preserve"> </w:t>
            </w:r>
          </w:p>
          <w:p w14:paraId="1354A6D8" w14:textId="77777777" w:rsidR="00E90F7E" w:rsidRPr="00333624" w:rsidRDefault="00E90F7E" w:rsidP="00B965C8">
            <w:pPr>
              <w:keepLines/>
              <w:ind w:left="0" w:hanging="2"/>
              <w:rPr>
                <w:rFonts w:ascii="Arial" w:hAnsi="Arial" w:cs="Arial"/>
                <w:color w:val="000000"/>
              </w:rPr>
            </w:pPr>
            <w:r w:rsidRPr="00333624">
              <w:rPr>
                <w:rFonts w:ascii="Arial" w:hAnsi="Arial" w:cs="Arial"/>
                <w:color w:val="000000"/>
              </w:rPr>
              <w:t>     </w:t>
            </w:r>
          </w:p>
        </w:tc>
      </w:tr>
    </w:tbl>
    <w:p w14:paraId="3156F5DF" w14:textId="77777777" w:rsidR="00E90F7E" w:rsidRPr="00796B0E" w:rsidRDefault="00E90F7E" w:rsidP="00E90F7E">
      <w:pPr>
        <w:pStyle w:val="PargrafodaLista"/>
        <w:keepLines/>
        <w:numPr>
          <w:ilvl w:val="0"/>
          <w:numId w:val="1"/>
        </w:numPr>
        <w:ind w:leftChars="0" w:right="141" w:firstLineChars="0"/>
        <w:jc w:val="both"/>
        <w:rPr>
          <w:rFonts w:ascii="Arial" w:hAnsi="Arial" w:cs="Arial"/>
          <w:b/>
        </w:rPr>
      </w:pPr>
      <w:r w:rsidRPr="00796B0E">
        <w:rPr>
          <w:rFonts w:ascii="Arial" w:hAnsi="Arial" w:cs="Arial"/>
          <w:b/>
        </w:rPr>
        <w:t>Justificativa técnica da importação contendo informações sobre a utilização pretendida (se pesquisa em laboratório ou a campo) e unidade(s) operativa(s) em que serão realizadas as pesquisas:</w:t>
      </w:r>
    </w:p>
    <w:p w14:paraId="70233B95" w14:textId="77777777" w:rsidR="00E90F7E" w:rsidRPr="00333624" w:rsidRDefault="00E90F7E" w:rsidP="00E90F7E">
      <w:pPr>
        <w:keepLines/>
        <w:ind w:left="0" w:right="141" w:hanging="2"/>
        <w:jc w:val="both"/>
        <w:rPr>
          <w:rFonts w:ascii="Arial" w:hAnsi="Arial" w:cs="Arial"/>
          <w:color w:val="000000"/>
        </w:rPr>
      </w:pPr>
    </w:p>
    <w:p w14:paraId="12B1BF97" w14:textId="77777777" w:rsidR="00E90F7E" w:rsidRPr="00333624" w:rsidRDefault="00E90F7E" w:rsidP="00E90F7E">
      <w:pPr>
        <w:keepLines/>
        <w:ind w:left="0" w:right="141" w:hanging="2"/>
        <w:jc w:val="both"/>
        <w:rPr>
          <w:rFonts w:ascii="Arial" w:hAnsi="Arial" w:cs="Arial"/>
        </w:rPr>
      </w:pPr>
      <w:r>
        <w:rPr>
          <w:rFonts w:ascii="Arial" w:hAnsi="Arial" w:cs="Arial"/>
          <w:b/>
          <w:color w:val="000000"/>
        </w:rPr>
        <w:t>3</w:t>
      </w:r>
      <w:r w:rsidRPr="00333624">
        <w:rPr>
          <w:rFonts w:ascii="Arial" w:hAnsi="Arial" w:cs="Arial"/>
          <w:b/>
          <w:color w:val="000000"/>
        </w:rPr>
        <w:t xml:space="preserve">) </w:t>
      </w:r>
      <w:r w:rsidRPr="00333624">
        <w:rPr>
          <w:rFonts w:ascii="Arial" w:hAnsi="Arial" w:cs="Arial"/>
          <w:b/>
        </w:rPr>
        <w:t xml:space="preserve"> Identificação da origem/remetente: </w:t>
      </w:r>
    </w:p>
    <w:p w14:paraId="480FAC18" w14:textId="77777777" w:rsidR="00E90F7E" w:rsidRPr="00333624" w:rsidRDefault="00E90F7E" w:rsidP="00E90F7E">
      <w:pPr>
        <w:keepLines/>
        <w:ind w:right="141"/>
        <w:jc w:val="both"/>
        <w:rPr>
          <w:rFonts w:ascii="Arial" w:hAnsi="Arial" w:cs="Arial"/>
          <w:sz w:val="6"/>
          <w:szCs w:val="6"/>
        </w:rPr>
      </w:pPr>
    </w:p>
    <w:p w14:paraId="1C49DCF4" w14:textId="77777777" w:rsidR="00E90F7E" w:rsidRDefault="00E90F7E" w:rsidP="00E90F7E">
      <w:pPr>
        <w:keepLines/>
        <w:ind w:left="0" w:right="141" w:hanging="2"/>
        <w:jc w:val="both"/>
        <w:rPr>
          <w:rFonts w:ascii="Arial" w:hAnsi="Arial" w:cs="Arial"/>
          <w:b/>
        </w:rPr>
      </w:pPr>
      <w:r>
        <w:rPr>
          <w:rFonts w:ascii="Arial" w:hAnsi="Arial" w:cs="Arial"/>
          <w:b/>
        </w:rPr>
        <w:t>- Nome da Instituição/Empresa</w:t>
      </w:r>
    </w:p>
    <w:p w14:paraId="58AE3403" w14:textId="77777777" w:rsidR="00E90F7E" w:rsidRPr="00796B0E" w:rsidRDefault="00E90F7E" w:rsidP="00E90F7E">
      <w:pPr>
        <w:keepLines/>
        <w:ind w:left="0" w:right="141" w:hanging="2"/>
        <w:jc w:val="both"/>
        <w:rPr>
          <w:rFonts w:ascii="Arial" w:hAnsi="Arial" w:cs="Arial"/>
          <w:b/>
        </w:rPr>
      </w:pPr>
      <w:r w:rsidRPr="00333624">
        <w:rPr>
          <w:rFonts w:ascii="Arial" w:hAnsi="Arial" w:cs="Arial"/>
          <w:b/>
        </w:rPr>
        <w:t xml:space="preserve">- Responsável: </w:t>
      </w:r>
      <w:bookmarkStart w:id="6" w:name="bookmark=id.1fob9te" w:colFirst="0" w:colLast="0"/>
      <w:bookmarkEnd w:id="6"/>
      <w:r w:rsidRPr="00333624">
        <w:rPr>
          <w:rFonts w:ascii="Arial" w:hAnsi="Arial" w:cs="Arial"/>
        </w:rPr>
        <w:t>     </w:t>
      </w:r>
    </w:p>
    <w:p w14:paraId="2E0E39D9" w14:textId="77777777" w:rsidR="00E90F7E" w:rsidRPr="00333624" w:rsidRDefault="00E90F7E" w:rsidP="00E90F7E">
      <w:pPr>
        <w:keepLines/>
        <w:ind w:right="141"/>
        <w:jc w:val="both"/>
        <w:rPr>
          <w:rFonts w:ascii="Arial" w:hAnsi="Arial" w:cs="Arial"/>
          <w:sz w:val="6"/>
          <w:szCs w:val="6"/>
        </w:rPr>
      </w:pPr>
    </w:p>
    <w:p w14:paraId="72CDFCBD" w14:textId="77777777" w:rsidR="00E90F7E" w:rsidRPr="00333624" w:rsidRDefault="00E90F7E" w:rsidP="00E90F7E">
      <w:pPr>
        <w:keepLines/>
        <w:ind w:left="0" w:right="141" w:hanging="2"/>
        <w:jc w:val="both"/>
        <w:rPr>
          <w:rFonts w:ascii="Arial" w:hAnsi="Arial" w:cs="Arial"/>
        </w:rPr>
      </w:pPr>
      <w:r w:rsidRPr="00333624">
        <w:rPr>
          <w:rFonts w:ascii="Arial" w:hAnsi="Arial" w:cs="Arial"/>
          <w:b/>
        </w:rPr>
        <w:t xml:space="preserve">- Telefone: </w:t>
      </w:r>
      <w:r w:rsidRPr="00333624">
        <w:rPr>
          <w:rFonts w:ascii="Arial" w:hAnsi="Arial" w:cs="Arial"/>
        </w:rPr>
        <w:t xml:space="preserve">                                               </w:t>
      </w:r>
      <w:r w:rsidRPr="00333624">
        <w:rPr>
          <w:rFonts w:ascii="Arial" w:hAnsi="Arial" w:cs="Arial"/>
          <w:b/>
        </w:rPr>
        <w:t xml:space="preserve">- E-mail: </w:t>
      </w:r>
      <w:r w:rsidRPr="00333624">
        <w:rPr>
          <w:rFonts w:ascii="Arial" w:hAnsi="Arial" w:cs="Arial"/>
        </w:rPr>
        <w:t>     </w:t>
      </w:r>
    </w:p>
    <w:p w14:paraId="6365E6BA" w14:textId="77777777" w:rsidR="00E90F7E" w:rsidRPr="00333624" w:rsidRDefault="00E90F7E" w:rsidP="00E90F7E">
      <w:pPr>
        <w:keepLines/>
        <w:ind w:right="141"/>
        <w:jc w:val="both"/>
        <w:rPr>
          <w:rFonts w:ascii="Arial" w:hAnsi="Arial" w:cs="Arial"/>
          <w:sz w:val="14"/>
          <w:szCs w:val="14"/>
        </w:rPr>
      </w:pPr>
    </w:p>
    <w:p w14:paraId="57516860" w14:textId="77777777" w:rsidR="00E90F7E" w:rsidRPr="00333624" w:rsidRDefault="00E90F7E" w:rsidP="00E90F7E">
      <w:pPr>
        <w:keepLines/>
        <w:ind w:left="0" w:right="141" w:hanging="2"/>
        <w:jc w:val="both"/>
        <w:rPr>
          <w:rFonts w:ascii="Arial" w:hAnsi="Arial" w:cs="Arial"/>
        </w:rPr>
      </w:pPr>
      <w:r w:rsidRPr="00333624">
        <w:rPr>
          <w:rFonts w:ascii="Arial" w:hAnsi="Arial" w:cs="Arial"/>
          <w:b/>
        </w:rPr>
        <w:t>- Endereço completo da Instituição/Empresa:</w:t>
      </w:r>
    </w:p>
    <w:p w14:paraId="691E1FE9" w14:textId="77777777" w:rsidR="00E90F7E" w:rsidRPr="00333624" w:rsidRDefault="00E90F7E" w:rsidP="00E90F7E">
      <w:pPr>
        <w:keepLines/>
        <w:ind w:right="141"/>
        <w:jc w:val="both"/>
        <w:rPr>
          <w:rFonts w:ascii="Arial" w:hAnsi="Arial" w:cs="Arial"/>
          <w:sz w:val="14"/>
          <w:szCs w:val="14"/>
        </w:rPr>
      </w:pPr>
    </w:p>
    <w:p w14:paraId="43BB2335" w14:textId="77777777" w:rsidR="00E90F7E" w:rsidRPr="00333624" w:rsidRDefault="00E90F7E" w:rsidP="00E90F7E">
      <w:pPr>
        <w:keepLines/>
        <w:ind w:left="0" w:right="141" w:hanging="2"/>
        <w:jc w:val="both"/>
        <w:rPr>
          <w:rFonts w:ascii="Arial" w:hAnsi="Arial" w:cs="Arial"/>
        </w:rPr>
      </w:pPr>
      <w:r w:rsidRPr="00333624">
        <w:rPr>
          <w:rFonts w:ascii="Arial" w:hAnsi="Arial" w:cs="Arial"/>
        </w:rPr>
        <w:t>   </w:t>
      </w:r>
    </w:p>
    <w:p w14:paraId="7D4281DD" w14:textId="77777777" w:rsidR="00E90F7E" w:rsidRPr="00333624" w:rsidRDefault="00E90F7E" w:rsidP="00E90F7E">
      <w:pPr>
        <w:ind w:left="0" w:hanging="2"/>
        <w:rPr>
          <w:rFonts w:ascii="Arial" w:hAnsi="Arial" w:cs="Arial"/>
        </w:rPr>
      </w:pPr>
    </w:p>
    <w:p w14:paraId="7B7D04C6" w14:textId="77777777" w:rsidR="00E90F7E" w:rsidRDefault="00E90F7E" w:rsidP="00E90F7E">
      <w:pPr>
        <w:keepLines/>
        <w:ind w:left="0" w:right="141" w:hanging="2"/>
        <w:jc w:val="both"/>
        <w:rPr>
          <w:rFonts w:ascii="Arial" w:hAnsi="Arial" w:cs="Arial"/>
        </w:rPr>
      </w:pPr>
      <w:r>
        <w:rPr>
          <w:rFonts w:ascii="Arial" w:hAnsi="Arial" w:cs="Arial"/>
          <w:b/>
          <w:color w:val="000000"/>
        </w:rPr>
        <w:t>4</w:t>
      </w:r>
      <w:r w:rsidRPr="00333624">
        <w:rPr>
          <w:rFonts w:ascii="Arial" w:hAnsi="Arial" w:cs="Arial"/>
          <w:b/>
          <w:color w:val="000000"/>
        </w:rPr>
        <w:t xml:space="preserve">) </w:t>
      </w:r>
      <w:r w:rsidRPr="00333624">
        <w:rPr>
          <w:rFonts w:ascii="Arial" w:hAnsi="Arial" w:cs="Arial"/>
          <w:b/>
        </w:rPr>
        <w:t xml:space="preserve"> </w:t>
      </w:r>
      <w:r>
        <w:rPr>
          <w:rFonts w:ascii="Arial" w:hAnsi="Arial" w:cs="Arial"/>
          <w:b/>
        </w:rPr>
        <w:t>Classificação de risco</w:t>
      </w:r>
      <w:r w:rsidRPr="00333624">
        <w:rPr>
          <w:rFonts w:ascii="Arial" w:hAnsi="Arial" w:cs="Arial"/>
          <w:b/>
        </w:rPr>
        <w:t xml:space="preserve">: </w:t>
      </w:r>
      <w:r w:rsidRPr="00333624">
        <w:rPr>
          <w:rFonts w:ascii="Arial" w:hAnsi="Arial" w:cs="Arial"/>
        </w:rPr>
        <w:t xml:space="preserve"> </w:t>
      </w:r>
      <w:r w:rsidRPr="00333624">
        <w:rPr>
          <w:rFonts w:ascii="Segoe UI Symbol" w:hAnsi="Segoe UI Symbol" w:cs="Segoe UI Symbol"/>
        </w:rPr>
        <w:t>☐</w:t>
      </w:r>
      <w:r w:rsidRPr="00333624">
        <w:rPr>
          <w:rFonts w:ascii="Arial" w:hAnsi="Arial" w:cs="Arial"/>
        </w:rPr>
        <w:t xml:space="preserve"> </w:t>
      </w:r>
      <w:r>
        <w:rPr>
          <w:rFonts w:ascii="Arial" w:hAnsi="Arial" w:cs="Arial"/>
        </w:rPr>
        <w:t>Classe I</w:t>
      </w:r>
      <w:r w:rsidRPr="00333624">
        <w:rPr>
          <w:rFonts w:ascii="Arial" w:hAnsi="Arial" w:cs="Arial"/>
        </w:rPr>
        <w:t xml:space="preserve">     </w:t>
      </w:r>
      <w:r w:rsidRPr="00333624">
        <w:rPr>
          <w:rFonts w:ascii="Segoe UI Symbol" w:hAnsi="Segoe UI Symbol" w:cs="Segoe UI Symbol"/>
        </w:rPr>
        <w:t>☐</w:t>
      </w:r>
      <w:r w:rsidRPr="00333624">
        <w:rPr>
          <w:rFonts w:ascii="Arial" w:hAnsi="Arial" w:cs="Arial"/>
        </w:rPr>
        <w:t xml:space="preserve"> </w:t>
      </w:r>
      <w:r>
        <w:rPr>
          <w:rFonts w:ascii="Arial" w:hAnsi="Arial" w:cs="Arial"/>
        </w:rPr>
        <w:t>Classe II</w:t>
      </w:r>
      <w:r w:rsidRPr="00333624">
        <w:rPr>
          <w:rFonts w:ascii="Arial" w:hAnsi="Arial" w:cs="Arial"/>
        </w:rPr>
        <w:t xml:space="preserve">      </w:t>
      </w:r>
      <w:r w:rsidRPr="00333624">
        <w:rPr>
          <w:rFonts w:ascii="Segoe UI Symbol" w:hAnsi="Segoe UI Symbol" w:cs="Segoe UI Symbol"/>
        </w:rPr>
        <w:t>☐</w:t>
      </w:r>
      <w:r w:rsidRPr="00333624">
        <w:rPr>
          <w:rFonts w:ascii="Arial" w:hAnsi="Arial" w:cs="Arial"/>
        </w:rPr>
        <w:t xml:space="preserve"> </w:t>
      </w:r>
      <w:r>
        <w:rPr>
          <w:rFonts w:ascii="Arial" w:hAnsi="Arial" w:cs="Arial"/>
        </w:rPr>
        <w:t>Classe III</w:t>
      </w:r>
      <w:r w:rsidRPr="00333624">
        <w:rPr>
          <w:rFonts w:ascii="Arial" w:hAnsi="Arial" w:cs="Arial"/>
        </w:rPr>
        <w:t xml:space="preserve">      </w:t>
      </w:r>
      <w:r w:rsidRPr="00333624">
        <w:rPr>
          <w:rFonts w:ascii="Segoe UI Symbol" w:hAnsi="Segoe UI Symbol" w:cs="Segoe UI Symbol"/>
        </w:rPr>
        <w:t>☐</w:t>
      </w:r>
      <w:r w:rsidRPr="00333624">
        <w:rPr>
          <w:rFonts w:ascii="Arial" w:hAnsi="Arial" w:cs="Arial"/>
        </w:rPr>
        <w:t xml:space="preserve"> </w:t>
      </w:r>
      <w:r>
        <w:rPr>
          <w:rFonts w:ascii="Arial" w:hAnsi="Arial" w:cs="Arial"/>
        </w:rPr>
        <w:t>Classe IV</w:t>
      </w:r>
    </w:p>
    <w:p w14:paraId="062D2C20" w14:textId="77777777" w:rsidR="00E90F7E" w:rsidRDefault="00E90F7E" w:rsidP="00E90F7E">
      <w:pPr>
        <w:keepLines/>
        <w:ind w:left="0" w:right="141" w:hanging="2"/>
        <w:jc w:val="both"/>
        <w:rPr>
          <w:rFonts w:ascii="Arial" w:hAnsi="Arial" w:cs="Arial"/>
        </w:rPr>
      </w:pPr>
    </w:p>
    <w:p w14:paraId="0E027569" w14:textId="77777777" w:rsidR="00E90F7E" w:rsidRDefault="00E90F7E" w:rsidP="00E90F7E">
      <w:pPr>
        <w:keepLines/>
        <w:ind w:left="0" w:right="141" w:hanging="2"/>
        <w:jc w:val="both"/>
        <w:rPr>
          <w:rFonts w:ascii="Arial" w:hAnsi="Arial" w:cs="Arial"/>
          <w:b/>
        </w:rPr>
      </w:pPr>
      <w:r>
        <w:rPr>
          <w:rFonts w:ascii="Arial" w:hAnsi="Arial" w:cs="Arial"/>
          <w:b/>
          <w:color w:val="000000"/>
        </w:rPr>
        <w:t>5</w:t>
      </w:r>
      <w:r w:rsidRPr="00333624">
        <w:rPr>
          <w:rFonts w:ascii="Arial" w:hAnsi="Arial" w:cs="Arial"/>
          <w:b/>
          <w:color w:val="000000"/>
        </w:rPr>
        <w:t xml:space="preserve">) </w:t>
      </w:r>
      <w:r w:rsidRPr="00333624">
        <w:rPr>
          <w:rFonts w:ascii="Arial" w:hAnsi="Arial" w:cs="Arial"/>
          <w:b/>
        </w:rPr>
        <w:t xml:space="preserve"> </w:t>
      </w:r>
      <w:r w:rsidRPr="00E90F7E">
        <w:rPr>
          <w:rFonts w:ascii="Arial" w:hAnsi="Arial" w:cs="Arial"/>
          <w:b/>
        </w:rPr>
        <w:t>Tipo de material a ser importado (animal, gameta, sêmen, células, embriões, etc...)</w:t>
      </w:r>
      <w:r w:rsidRPr="00333624">
        <w:rPr>
          <w:rFonts w:ascii="Arial" w:hAnsi="Arial" w:cs="Arial"/>
          <w:b/>
        </w:rPr>
        <w:t>:</w:t>
      </w:r>
    </w:p>
    <w:p w14:paraId="0F5EEFF3" w14:textId="77777777" w:rsidR="00E90F7E" w:rsidRPr="00333624" w:rsidRDefault="00E90F7E" w:rsidP="00E90F7E">
      <w:pPr>
        <w:keepLines/>
        <w:ind w:left="0" w:right="141" w:hanging="2"/>
        <w:jc w:val="both"/>
        <w:rPr>
          <w:rFonts w:ascii="Arial" w:hAnsi="Arial" w:cs="Arial"/>
        </w:rPr>
      </w:pPr>
      <w:r w:rsidRPr="00333624">
        <w:rPr>
          <w:rFonts w:ascii="Arial" w:hAnsi="Arial" w:cs="Arial"/>
          <w:b/>
        </w:rPr>
        <w:t xml:space="preserve"> </w:t>
      </w:r>
    </w:p>
    <w:p w14:paraId="4827F699" w14:textId="77777777" w:rsidR="00E90F7E" w:rsidRPr="00333624" w:rsidRDefault="00E90F7E" w:rsidP="00E90F7E">
      <w:pPr>
        <w:keepLines/>
        <w:ind w:left="0" w:right="141" w:hanging="2"/>
        <w:jc w:val="both"/>
        <w:rPr>
          <w:rFonts w:ascii="Arial" w:hAnsi="Arial" w:cs="Arial"/>
        </w:rPr>
      </w:pPr>
      <w:r>
        <w:rPr>
          <w:rFonts w:ascii="Arial" w:hAnsi="Arial" w:cs="Arial"/>
          <w:b/>
          <w:color w:val="000000"/>
        </w:rPr>
        <w:t>6</w:t>
      </w:r>
      <w:r w:rsidRPr="00333624">
        <w:rPr>
          <w:rFonts w:ascii="Arial" w:hAnsi="Arial" w:cs="Arial"/>
          <w:b/>
          <w:color w:val="000000"/>
        </w:rPr>
        <w:t xml:space="preserve">) </w:t>
      </w:r>
      <w:r w:rsidRPr="00333624">
        <w:rPr>
          <w:rFonts w:ascii="Arial" w:hAnsi="Arial" w:cs="Arial"/>
          <w:b/>
        </w:rPr>
        <w:t xml:space="preserve"> </w:t>
      </w:r>
      <w:r w:rsidRPr="00E90F7E">
        <w:rPr>
          <w:rFonts w:ascii="Arial" w:hAnsi="Arial" w:cs="Arial"/>
          <w:b/>
        </w:rPr>
        <w:t>Relação do material e quantidade</w:t>
      </w:r>
      <w:r w:rsidRPr="00333624">
        <w:rPr>
          <w:rFonts w:ascii="Arial" w:hAnsi="Arial" w:cs="Arial"/>
          <w:b/>
        </w:rPr>
        <w:t xml:space="preserve">: </w:t>
      </w:r>
    </w:p>
    <w:p w14:paraId="402C23B3" w14:textId="77777777" w:rsidR="00E90F7E" w:rsidRDefault="00E90F7E" w:rsidP="00E90F7E">
      <w:pPr>
        <w:keepLines/>
        <w:ind w:left="0" w:right="141" w:hanging="2"/>
        <w:jc w:val="both"/>
        <w:rPr>
          <w:rFonts w:ascii="Arial" w:hAnsi="Arial" w:cs="Arial"/>
          <w:b/>
          <w:color w:val="000000"/>
        </w:rPr>
      </w:pPr>
    </w:p>
    <w:p w14:paraId="786254E1" w14:textId="77777777" w:rsidR="00E90F7E" w:rsidRDefault="00E90F7E" w:rsidP="00E90F7E">
      <w:pPr>
        <w:keepLines/>
        <w:ind w:left="0" w:right="141" w:hanging="2"/>
        <w:jc w:val="both"/>
        <w:rPr>
          <w:rFonts w:ascii="Arial" w:hAnsi="Arial" w:cs="Arial"/>
          <w:b/>
        </w:rPr>
      </w:pPr>
      <w:r>
        <w:rPr>
          <w:rFonts w:ascii="Arial" w:hAnsi="Arial" w:cs="Arial"/>
          <w:b/>
          <w:color w:val="000000"/>
        </w:rPr>
        <w:t>7</w:t>
      </w:r>
      <w:r w:rsidRPr="00333624">
        <w:rPr>
          <w:rFonts w:ascii="Arial" w:hAnsi="Arial" w:cs="Arial"/>
          <w:b/>
          <w:color w:val="000000"/>
        </w:rPr>
        <w:t xml:space="preserve">) </w:t>
      </w:r>
      <w:r w:rsidRPr="00333624">
        <w:rPr>
          <w:rFonts w:ascii="Arial" w:hAnsi="Arial" w:cs="Arial"/>
          <w:b/>
        </w:rPr>
        <w:t xml:space="preserve"> </w:t>
      </w:r>
      <w:r>
        <w:rPr>
          <w:rFonts w:ascii="Arial" w:hAnsi="Arial" w:cs="Arial"/>
          <w:b/>
        </w:rPr>
        <w:t>Cronograma e número de introduções (quando mais de uma)</w:t>
      </w:r>
      <w:r w:rsidRPr="00333624">
        <w:rPr>
          <w:rFonts w:ascii="Arial" w:hAnsi="Arial" w:cs="Arial"/>
          <w:b/>
        </w:rPr>
        <w:t xml:space="preserve">: </w:t>
      </w:r>
    </w:p>
    <w:p w14:paraId="6F5F272F" w14:textId="77777777" w:rsidR="00E90F7E" w:rsidRDefault="00E90F7E" w:rsidP="00E90F7E">
      <w:pPr>
        <w:keepLines/>
        <w:ind w:left="0" w:right="141" w:hanging="2"/>
        <w:jc w:val="both"/>
        <w:rPr>
          <w:rFonts w:ascii="Arial" w:hAnsi="Arial" w:cs="Arial"/>
          <w:b/>
        </w:rPr>
      </w:pPr>
    </w:p>
    <w:p w14:paraId="306F2232" w14:textId="77777777" w:rsidR="00E90F7E" w:rsidRPr="00333624" w:rsidRDefault="00E90F7E" w:rsidP="00E90F7E">
      <w:pPr>
        <w:keepLines/>
        <w:ind w:left="0" w:right="141" w:hanging="2"/>
        <w:jc w:val="both"/>
        <w:rPr>
          <w:rFonts w:ascii="Arial" w:hAnsi="Arial" w:cs="Arial"/>
        </w:rPr>
      </w:pPr>
      <w:r>
        <w:rPr>
          <w:rFonts w:ascii="Arial" w:hAnsi="Arial" w:cs="Arial"/>
          <w:b/>
          <w:color w:val="000000"/>
        </w:rPr>
        <w:t>8</w:t>
      </w:r>
      <w:r w:rsidRPr="00333624">
        <w:rPr>
          <w:rFonts w:ascii="Arial" w:hAnsi="Arial" w:cs="Arial"/>
          <w:b/>
          <w:color w:val="000000"/>
        </w:rPr>
        <w:t xml:space="preserve">) </w:t>
      </w:r>
      <w:r w:rsidRPr="00333624">
        <w:rPr>
          <w:rFonts w:ascii="Arial" w:hAnsi="Arial" w:cs="Arial"/>
          <w:b/>
        </w:rPr>
        <w:t xml:space="preserve"> </w:t>
      </w:r>
      <w:r w:rsidRPr="00E90F7E">
        <w:rPr>
          <w:rFonts w:ascii="Arial" w:hAnsi="Arial" w:cs="Arial"/>
          <w:b/>
        </w:rPr>
        <w:t>Local e condições de quarentena (quando aplicáveis)</w:t>
      </w:r>
      <w:r w:rsidRPr="00333624">
        <w:rPr>
          <w:rFonts w:ascii="Arial" w:hAnsi="Arial" w:cs="Arial"/>
          <w:b/>
        </w:rPr>
        <w:t xml:space="preserve">: </w:t>
      </w:r>
    </w:p>
    <w:p w14:paraId="327FB633" w14:textId="77777777" w:rsidR="00E90F7E" w:rsidRPr="00333624" w:rsidRDefault="00E90F7E" w:rsidP="00E90F7E">
      <w:pPr>
        <w:keepLines/>
        <w:ind w:right="141"/>
        <w:jc w:val="both"/>
        <w:rPr>
          <w:rFonts w:ascii="Arial" w:hAnsi="Arial" w:cs="Arial"/>
          <w:sz w:val="6"/>
          <w:szCs w:val="6"/>
        </w:rPr>
      </w:pPr>
    </w:p>
    <w:p w14:paraId="687D9ACA" w14:textId="77777777" w:rsidR="00E90F7E" w:rsidRPr="00333624" w:rsidRDefault="00E90F7E" w:rsidP="00E90F7E">
      <w:pPr>
        <w:ind w:left="0" w:right="141" w:hanging="2"/>
        <w:jc w:val="both"/>
        <w:rPr>
          <w:rFonts w:ascii="Arial" w:hAnsi="Arial" w:cs="Arial"/>
          <w:color w:val="000000"/>
        </w:rPr>
      </w:pPr>
    </w:p>
    <w:p w14:paraId="35A83689" w14:textId="77777777" w:rsidR="00E90F7E" w:rsidRPr="00333624" w:rsidRDefault="00E90F7E" w:rsidP="00E90F7E">
      <w:pPr>
        <w:keepLines/>
        <w:ind w:left="0" w:right="144" w:hanging="2"/>
        <w:jc w:val="both"/>
        <w:rPr>
          <w:rFonts w:ascii="Arial" w:hAnsi="Arial" w:cs="Arial"/>
          <w:color w:val="000000"/>
        </w:rPr>
      </w:pPr>
      <w:r>
        <w:rPr>
          <w:rFonts w:ascii="Arial" w:hAnsi="Arial" w:cs="Arial"/>
          <w:b/>
          <w:color w:val="000000"/>
        </w:rPr>
        <w:t>6</w:t>
      </w:r>
      <w:r w:rsidRPr="00333624">
        <w:rPr>
          <w:rFonts w:ascii="Arial" w:hAnsi="Arial" w:cs="Arial"/>
          <w:b/>
          <w:color w:val="000000"/>
        </w:rPr>
        <w:t xml:space="preserve">) Medidas </w:t>
      </w:r>
      <w:r w:rsidRPr="00796B0E">
        <w:rPr>
          <w:rFonts w:ascii="Arial" w:hAnsi="Arial" w:cs="Arial"/>
          <w:b/>
          <w:color w:val="000000"/>
        </w:rPr>
        <w:t>preventivas de eliminação ou descarte final do material</w:t>
      </w:r>
      <w:r>
        <w:rPr>
          <w:rFonts w:ascii="Arial" w:hAnsi="Arial" w:cs="Arial"/>
          <w:b/>
          <w:color w:val="000000"/>
        </w:rPr>
        <w:t>:</w:t>
      </w:r>
    </w:p>
    <w:p w14:paraId="114108FA" w14:textId="77777777" w:rsidR="00E90F7E" w:rsidRPr="00333624" w:rsidRDefault="00E90F7E" w:rsidP="00E90F7E">
      <w:pPr>
        <w:keepLines/>
        <w:ind w:left="0" w:right="144" w:hanging="2"/>
        <w:jc w:val="both"/>
        <w:rPr>
          <w:rFonts w:ascii="Arial" w:hAnsi="Arial" w:cs="Arial"/>
          <w:color w:val="000000"/>
        </w:rPr>
      </w:pPr>
      <w:r w:rsidRPr="00333624">
        <w:rPr>
          <w:rFonts w:ascii="Arial" w:hAnsi="Arial" w:cs="Arial"/>
          <w:color w:val="000000"/>
        </w:rPr>
        <w:t>     </w:t>
      </w:r>
    </w:p>
    <w:p w14:paraId="0702252F" w14:textId="77777777" w:rsidR="00E90F7E" w:rsidRPr="00333624" w:rsidRDefault="00E90F7E" w:rsidP="00E90F7E">
      <w:pPr>
        <w:ind w:left="0" w:right="141" w:hanging="2"/>
        <w:jc w:val="both"/>
        <w:rPr>
          <w:rFonts w:ascii="Arial" w:hAnsi="Arial" w:cs="Arial"/>
          <w:color w:val="000000"/>
        </w:rPr>
      </w:pPr>
    </w:p>
    <w:p w14:paraId="78591EB0" w14:textId="77777777" w:rsidR="00E90F7E" w:rsidRPr="00333624" w:rsidRDefault="00E90F7E" w:rsidP="00E90F7E">
      <w:pPr>
        <w:keepLines/>
        <w:ind w:left="0" w:hanging="2"/>
        <w:jc w:val="both"/>
        <w:rPr>
          <w:rFonts w:ascii="Arial" w:hAnsi="Arial" w:cs="Arial"/>
          <w:color w:val="000000"/>
        </w:rPr>
      </w:pPr>
      <w:r>
        <w:rPr>
          <w:rFonts w:ascii="Arial" w:hAnsi="Arial" w:cs="Arial"/>
          <w:b/>
          <w:color w:val="000000"/>
        </w:rPr>
        <w:t>7</w:t>
      </w:r>
      <w:r w:rsidRPr="00333624">
        <w:rPr>
          <w:rFonts w:ascii="Arial" w:hAnsi="Arial" w:cs="Arial"/>
          <w:b/>
          <w:color w:val="000000"/>
        </w:rPr>
        <w:t xml:space="preserve">) Termo de responsabilidade do Pesquisador Responsável: </w:t>
      </w:r>
    </w:p>
    <w:p w14:paraId="0DFB42FF" w14:textId="77777777" w:rsidR="00E90F7E" w:rsidRPr="002E79B2" w:rsidRDefault="00E90F7E" w:rsidP="00E90F7E">
      <w:pPr>
        <w:keepLines/>
        <w:ind w:left="0" w:hanging="2"/>
        <w:jc w:val="both"/>
        <w:rPr>
          <w:rFonts w:ascii="Arial" w:hAnsi="Arial" w:cs="Arial"/>
          <w:i/>
          <w:color w:val="000000"/>
        </w:rPr>
      </w:pPr>
      <w:r w:rsidRPr="00333624">
        <w:rPr>
          <w:rFonts w:ascii="Arial" w:hAnsi="Arial" w:cs="Arial"/>
          <w:i/>
        </w:rPr>
        <w:t xml:space="preserve">Asseguro à </w:t>
      </w:r>
      <w:proofErr w:type="spellStart"/>
      <w:r w:rsidRPr="00333624">
        <w:rPr>
          <w:rFonts w:ascii="Arial" w:hAnsi="Arial" w:cs="Arial"/>
          <w:i/>
        </w:rPr>
        <w:t>CIBio</w:t>
      </w:r>
      <w:proofErr w:type="spellEnd"/>
      <w:r w:rsidRPr="00333624">
        <w:rPr>
          <w:rFonts w:ascii="Arial" w:hAnsi="Arial" w:cs="Arial"/>
          <w:i/>
        </w:rPr>
        <w:t>-</w:t>
      </w:r>
      <w:r>
        <w:rPr>
          <w:rFonts w:ascii="Arial" w:hAnsi="Arial" w:cs="Arial"/>
          <w:i/>
        </w:rPr>
        <w:t>SCB</w:t>
      </w:r>
      <w:r w:rsidRPr="00333624">
        <w:rPr>
          <w:rFonts w:ascii="Arial" w:hAnsi="Arial" w:cs="Arial"/>
          <w:i/>
        </w:rPr>
        <w:t xml:space="preserve"> e à </w:t>
      </w:r>
      <w:r w:rsidRPr="00333624">
        <w:rPr>
          <w:rFonts w:ascii="Arial" w:hAnsi="Arial" w:cs="Arial"/>
          <w:i/>
          <w:color w:val="000000"/>
        </w:rPr>
        <w:t>CTNBio</w:t>
      </w:r>
      <w:r w:rsidRPr="00333624">
        <w:rPr>
          <w:rFonts w:ascii="Arial" w:hAnsi="Arial" w:cs="Arial"/>
          <w:i/>
        </w:rPr>
        <w:t xml:space="preserve"> o cumprimento d</w:t>
      </w:r>
      <w:r>
        <w:rPr>
          <w:rFonts w:ascii="Arial" w:hAnsi="Arial" w:cs="Arial"/>
          <w:i/>
        </w:rPr>
        <w:t>o</w:t>
      </w:r>
      <w:r w:rsidRPr="00333624">
        <w:rPr>
          <w:rFonts w:ascii="Arial" w:hAnsi="Arial" w:cs="Arial"/>
          <w:i/>
        </w:rPr>
        <w:t xml:space="preserve"> </w:t>
      </w:r>
      <w:r w:rsidRPr="00796B0E">
        <w:rPr>
          <w:rFonts w:ascii="Arial" w:hAnsi="Arial" w:cs="Arial"/>
          <w:b/>
          <w:bCs/>
          <w:i/>
          <w:highlight w:val="yellow"/>
        </w:rPr>
        <w:t>EDITAL DE CONSULTA PÚBLICA Nº 5/2021</w:t>
      </w:r>
      <w:r>
        <w:rPr>
          <w:rFonts w:ascii="Arial" w:hAnsi="Arial" w:cs="Arial"/>
          <w:color w:val="000000"/>
        </w:rPr>
        <w:t xml:space="preserve"> </w:t>
      </w:r>
      <w:r w:rsidRPr="002E79B2">
        <w:rPr>
          <w:rFonts w:ascii="Arial" w:hAnsi="Arial" w:cs="Arial"/>
          <w:i/>
          <w:color w:val="000000"/>
        </w:rPr>
        <w:t>e estou ciente dos meus deveres ali descritos, a saber:</w:t>
      </w:r>
    </w:p>
    <w:p w14:paraId="7B45EA41" w14:textId="77777777" w:rsidR="00E90F7E" w:rsidRPr="002E79B2" w:rsidRDefault="00E90F7E" w:rsidP="00E90F7E">
      <w:pPr>
        <w:pStyle w:val="PargrafodaLista"/>
        <w:keepLines/>
        <w:numPr>
          <w:ilvl w:val="0"/>
          <w:numId w:val="2"/>
        </w:numPr>
        <w:ind w:leftChars="0" w:firstLineChars="0"/>
        <w:jc w:val="both"/>
        <w:rPr>
          <w:rFonts w:ascii="Arial" w:hAnsi="Arial" w:cs="Arial"/>
          <w:color w:val="000000"/>
        </w:rPr>
      </w:pPr>
      <w:r w:rsidRPr="002E79B2">
        <w:rPr>
          <w:rFonts w:ascii="Arial" w:hAnsi="Arial" w:cs="Arial"/>
          <w:color w:val="000000"/>
        </w:rPr>
        <w:lastRenderedPageBreak/>
        <w:t xml:space="preserve">A autorização de importação concedida pela CTNBio, ou pela </w:t>
      </w:r>
      <w:proofErr w:type="spellStart"/>
      <w:r w:rsidRPr="002E79B2">
        <w:rPr>
          <w:rFonts w:ascii="Arial" w:hAnsi="Arial" w:cs="Arial"/>
          <w:color w:val="000000"/>
        </w:rPr>
        <w:t>CIBio</w:t>
      </w:r>
      <w:proofErr w:type="spellEnd"/>
      <w:r w:rsidRPr="002E79B2">
        <w:rPr>
          <w:rFonts w:ascii="Arial" w:hAnsi="Arial" w:cs="Arial"/>
          <w:color w:val="000000"/>
        </w:rPr>
        <w:t xml:space="preserve"> nas hipóteses aplicáveis, não permite a realização de pesquisa em campo, que somente será autorizada, mediante um parecer conclusivo da CTNBio em requerimento diferenciado ou conforme as Resoluções Normativas específicas que dispõem sobre liberação planejada no meio ambiente.</w:t>
      </w:r>
    </w:p>
    <w:p w14:paraId="4438B39A" w14:textId="77777777" w:rsidR="00E90F7E" w:rsidRPr="002E79B2" w:rsidRDefault="00E90F7E" w:rsidP="00E90F7E">
      <w:pPr>
        <w:pStyle w:val="PargrafodaLista"/>
        <w:keepLines/>
        <w:numPr>
          <w:ilvl w:val="0"/>
          <w:numId w:val="2"/>
        </w:numPr>
        <w:ind w:leftChars="0" w:firstLineChars="0"/>
        <w:jc w:val="both"/>
        <w:rPr>
          <w:rFonts w:ascii="Arial" w:hAnsi="Arial" w:cs="Arial"/>
          <w:color w:val="000000"/>
        </w:rPr>
      </w:pPr>
      <w:r w:rsidRPr="002E79B2">
        <w:rPr>
          <w:rFonts w:ascii="Arial" w:hAnsi="Arial" w:cs="Arial"/>
          <w:color w:val="000000"/>
        </w:rPr>
        <w:t xml:space="preserve">Caberá ao técnico principal assegurar que a importação somente ocorrerá após autorização da CTNBio ou da </w:t>
      </w:r>
      <w:proofErr w:type="spellStart"/>
      <w:r w:rsidRPr="002E79B2">
        <w:rPr>
          <w:rFonts w:ascii="Arial" w:hAnsi="Arial" w:cs="Arial"/>
          <w:color w:val="000000"/>
        </w:rPr>
        <w:t>CIBio</w:t>
      </w:r>
      <w:proofErr w:type="spellEnd"/>
      <w:r w:rsidRPr="002E79B2">
        <w:rPr>
          <w:rFonts w:ascii="Arial" w:hAnsi="Arial" w:cs="Arial"/>
          <w:color w:val="000000"/>
        </w:rPr>
        <w:t>, respeitadas as suas atribuições.</w:t>
      </w:r>
    </w:p>
    <w:p w14:paraId="4E4EFBAD" w14:textId="77777777" w:rsidR="00E90F7E" w:rsidRDefault="00E90F7E" w:rsidP="00E90F7E">
      <w:pPr>
        <w:pStyle w:val="PargrafodaLista"/>
        <w:keepLines/>
        <w:numPr>
          <w:ilvl w:val="0"/>
          <w:numId w:val="2"/>
        </w:numPr>
        <w:ind w:leftChars="0" w:firstLineChars="0"/>
        <w:jc w:val="both"/>
        <w:rPr>
          <w:rFonts w:ascii="Arial" w:hAnsi="Arial" w:cs="Arial"/>
          <w:color w:val="000000"/>
        </w:rPr>
      </w:pPr>
      <w:r w:rsidRPr="002E79B2">
        <w:rPr>
          <w:rFonts w:ascii="Arial" w:hAnsi="Arial" w:cs="Arial"/>
          <w:color w:val="000000"/>
        </w:rPr>
        <w:t>A requerente também deverá solicitar aos órgãos competentes dos Ministérios da Agricultura, Pecuária e Abastecimento, da Saúde ou do Meio Ambiente a permissão para importação do organismo geneticamente modificado.</w:t>
      </w:r>
    </w:p>
    <w:p w14:paraId="471A08CB" w14:textId="77777777" w:rsidR="00E90F7E" w:rsidRPr="002E79B2" w:rsidRDefault="00E90F7E" w:rsidP="00E90F7E">
      <w:pPr>
        <w:pStyle w:val="PargrafodaLista"/>
        <w:keepLines/>
        <w:numPr>
          <w:ilvl w:val="0"/>
          <w:numId w:val="2"/>
        </w:numPr>
        <w:ind w:leftChars="0" w:firstLineChars="0"/>
        <w:jc w:val="both"/>
        <w:rPr>
          <w:rFonts w:ascii="Arial" w:hAnsi="Arial" w:cs="Arial"/>
          <w:color w:val="000000"/>
        </w:rPr>
      </w:pPr>
      <w:r w:rsidRPr="00E90F7E">
        <w:rPr>
          <w:rFonts w:ascii="Arial" w:hAnsi="Arial" w:cs="Arial"/>
          <w:color w:val="000000"/>
        </w:rPr>
        <w:t>A importação de espécies exóticas à fauna brasileira deverá seguir as normas determinadas pelo Ministério do Meio Ambiente.</w:t>
      </w:r>
    </w:p>
    <w:p w14:paraId="4CD031A1" w14:textId="77777777" w:rsidR="00E90F7E" w:rsidRDefault="00E90F7E" w:rsidP="00E90F7E">
      <w:pPr>
        <w:pStyle w:val="PargrafodaLista"/>
        <w:keepLines/>
        <w:numPr>
          <w:ilvl w:val="0"/>
          <w:numId w:val="2"/>
        </w:numPr>
        <w:ind w:leftChars="0" w:firstLineChars="0"/>
        <w:jc w:val="both"/>
        <w:rPr>
          <w:rFonts w:ascii="Arial" w:hAnsi="Arial" w:cs="Arial"/>
          <w:color w:val="000000"/>
        </w:rPr>
      </w:pPr>
      <w:r w:rsidRPr="00E90F7E">
        <w:rPr>
          <w:rFonts w:ascii="Arial" w:hAnsi="Arial" w:cs="Arial"/>
          <w:color w:val="000000"/>
        </w:rPr>
        <w:t xml:space="preserve">O transporte de animais geneticamente modificados da instituição importadora para outra instituição deverá </w:t>
      </w:r>
      <w:r w:rsidRPr="00E90F7E">
        <w:rPr>
          <w:rFonts w:ascii="Arial" w:hAnsi="Arial" w:cs="Arial"/>
          <w:color w:val="000000"/>
        </w:rPr>
        <w:t>obedecer às</w:t>
      </w:r>
      <w:r w:rsidRPr="00E90F7E">
        <w:rPr>
          <w:rFonts w:ascii="Arial" w:hAnsi="Arial" w:cs="Arial"/>
          <w:color w:val="000000"/>
        </w:rPr>
        <w:t xml:space="preserve"> disposições da Resolução Normativa nº 26, de 22 de maio de 2020, da CTNBio, ou em atos normativos que vierem a substituir.</w:t>
      </w:r>
    </w:p>
    <w:p w14:paraId="6A0CDE2E" w14:textId="77777777" w:rsidR="00E90F7E" w:rsidRPr="002E79B2" w:rsidRDefault="00E90F7E" w:rsidP="00E90F7E">
      <w:pPr>
        <w:pStyle w:val="PargrafodaLista"/>
        <w:keepLines/>
        <w:numPr>
          <w:ilvl w:val="0"/>
          <w:numId w:val="2"/>
        </w:numPr>
        <w:ind w:leftChars="0" w:firstLineChars="0"/>
        <w:jc w:val="both"/>
        <w:rPr>
          <w:rFonts w:ascii="Arial" w:hAnsi="Arial" w:cs="Arial"/>
          <w:color w:val="000000"/>
        </w:rPr>
      </w:pPr>
      <w:r w:rsidRPr="002E79B2">
        <w:rPr>
          <w:rFonts w:ascii="Arial" w:hAnsi="Arial" w:cs="Arial"/>
          <w:color w:val="000000"/>
        </w:rPr>
        <w:t xml:space="preserve">O técnico principal deverá comunicar à </w:t>
      </w:r>
      <w:proofErr w:type="spellStart"/>
      <w:r w:rsidRPr="002E79B2">
        <w:rPr>
          <w:rFonts w:ascii="Arial" w:hAnsi="Arial" w:cs="Arial"/>
          <w:color w:val="000000"/>
        </w:rPr>
        <w:t>CIBio</w:t>
      </w:r>
      <w:proofErr w:type="spellEnd"/>
      <w:r w:rsidRPr="002E79B2">
        <w:rPr>
          <w:rFonts w:ascii="Arial" w:hAnsi="Arial" w:cs="Arial"/>
          <w:color w:val="000000"/>
        </w:rPr>
        <w:t xml:space="preserve"> os procedimentos de emergência a serem adotados na hipótese de eventual escape ou acidente durante o processo de importação.</w:t>
      </w:r>
    </w:p>
    <w:p w14:paraId="0AB46BBF" w14:textId="77777777" w:rsidR="00E90F7E" w:rsidRPr="00333624" w:rsidRDefault="00E90F7E" w:rsidP="00E90F7E">
      <w:pPr>
        <w:keepLines/>
        <w:ind w:left="0" w:hanging="2"/>
        <w:jc w:val="both"/>
        <w:rPr>
          <w:rFonts w:ascii="Arial" w:hAnsi="Arial" w:cs="Arial"/>
          <w:color w:val="000000"/>
        </w:rPr>
      </w:pPr>
    </w:p>
    <w:p w14:paraId="46963A7B" w14:textId="77777777" w:rsidR="00E90F7E" w:rsidRPr="00333624" w:rsidRDefault="00E90F7E" w:rsidP="00E90F7E">
      <w:pPr>
        <w:keepLines/>
        <w:ind w:left="0" w:hanging="2"/>
        <w:jc w:val="right"/>
        <w:rPr>
          <w:rFonts w:ascii="Arial" w:hAnsi="Arial" w:cs="Arial"/>
          <w:color w:val="000000"/>
        </w:rPr>
      </w:pPr>
    </w:p>
    <w:p w14:paraId="0C4E4E17" w14:textId="77777777" w:rsidR="00E90F7E" w:rsidRPr="00333624" w:rsidRDefault="00E90F7E" w:rsidP="00E90F7E">
      <w:pPr>
        <w:keepLines/>
        <w:ind w:left="0" w:hanging="2"/>
        <w:jc w:val="right"/>
        <w:rPr>
          <w:rFonts w:ascii="Arial" w:hAnsi="Arial" w:cs="Arial"/>
          <w:color w:val="000000"/>
        </w:rPr>
      </w:pPr>
      <w:proofErr w:type="gramStart"/>
      <w:r>
        <w:rPr>
          <w:rFonts w:ascii="Arial" w:hAnsi="Arial" w:cs="Arial"/>
          <w:color w:val="000000"/>
        </w:rPr>
        <w:t>Curitiba</w:t>
      </w:r>
      <w:r w:rsidRPr="00333624">
        <w:rPr>
          <w:rFonts w:ascii="Arial" w:hAnsi="Arial" w:cs="Arial"/>
          <w:color w:val="000000"/>
        </w:rPr>
        <w:t>,</w:t>
      </w:r>
      <w:r w:rsidRPr="00333624">
        <w:rPr>
          <w:rFonts w:ascii="Arial" w:hAnsi="Arial" w:cs="Arial"/>
          <w:b/>
          <w:color w:val="000000"/>
        </w:rPr>
        <w:t xml:space="preserve"> </w:t>
      </w:r>
      <w:r w:rsidRPr="00333624">
        <w:rPr>
          <w:rFonts w:ascii="Arial" w:hAnsi="Arial" w:cs="Arial"/>
          <w:color w:val="000000"/>
        </w:rPr>
        <w:t>  </w:t>
      </w:r>
      <w:proofErr w:type="gramEnd"/>
      <w:r w:rsidRPr="00333624">
        <w:rPr>
          <w:rFonts w:ascii="Arial" w:hAnsi="Arial" w:cs="Arial"/>
          <w:color w:val="000000"/>
        </w:rPr>
        <w:t xml:space="preserve">    de       </w:t>
      </w:r>
      <w:proofErr w:type="spellStart"/>
      <w:r w:rsidRPr="00333624">
        <w:rPr>
          <w:rFonts w:ascii="Arial" w:hAnsi="Arial" w:cs="Arial"/>
          <w:color w:val="000000"/>
        </w:rPr>
        <w:t>de</w:t>
      </w:r>
      <w:proofErr w:type="spellEnd"/>
      <w:r w:rsidRPr="00333624">
        <w:rPr>
          <w:rFonts w:ascii="Arial" w:hAnsi="Arial" w:cs="Arial"/>
          <w:color w:val="000000"/>
        </w:rPr>
        <w:t xml:space="preserve">      </w:t>
      </w:r>
    </w:p>
    <w:p w14:paraId="33166DD2" w14:textId="77777777" w:rsidR="00E90F7E" w:rsidRPr="00333624" w:rsidRDefault="00E90F7E" w:rsidP="00E90F7E">
      <w:pPr>
        <w:keepLines/>
        <w:jc w:val="right"/>
        <w:rPr>
          <w:rFonts w:ascii="Arial" w:hAnsi="Arial" w:cs="Arial"/>
          <w:color w:val="000000"/>
          <w:sz w:val="6"/>
          <w:szCs w:val="6"/>
        </w:rPr>
      </w:pPr>
    </w:p>
    <w:p w14:paraId="7E7FE43B" w14:textId="77777777" w:rsidR="00E90F7E" w:rsidRPr="00333624" w:rsidRDefault="00E90F7E" w:rsidP="00E90F7E">
      <w:pPr>
        <w:keepLines/>
        <w:ind w:left="-2" w:firstLine="0"/>
        <w:jc w:val="right"/>
        <w:rPr>
          <w:rFonts w:ascii="Arial" w:hAnsi="Arial" w:cs="Arial"/>
          <w:color w:val="000000"/>
          <w:sz w:val="4"/>
          <w:szCs w:val="4"/>
        </w:rPr>
      </w:pPr>
    </w:p>
    <w:p w14:paraId="0B63AE90" w14:textId="77777777" w:rsidR="00E90F7E" w:rsidRPr="00333624" w:rsidRDefault="00E90F7E" w:rsidP="00E90F7E">
      <w:pPr>
        <w:keepLines/>
        <w:ind w:left="0" w:hanging="2"/>
        <w:jc w:val="right"/>
        <w:rPr>
          <w:rFonts w:ascii="Arial" w:hAnsi="Arial" w:cs="Arial"/>
          <w:color w:val="000000"/>
          <w:sz w:val="16"/>
          <w:szCs w:val="16"/>
        </w:rPr>
      </w:pPr>
    </w:p>
    <w:tbl>
      <w:tblPr>
        <w:tblW w:w="9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639"/>
      </w:tblGrid>
      <w:tr w:rsidR="00E90F7E" w:rsidRPr="00333624" w14:paraId="5A8C4471" w14:textId="77777777" w:rsidTr="00B965C8">
        <w:trPr>
          <w:trHeight w:val="2133"/>
        </w:trPr>
        <w:tc>
          <w:tcPr>
            <w:tcW w:w="9639" w:type="dxa"/>
          </w:tcPr>
          <w:p w14:paraId="0A2C78FF" w14:textId="77777777" w:rsidR="00E90F7E" w:rsidRPr="00333624" w:rsidRDefault="00E90F7E" w:rsidP="00B965C8">
            <w:pPr>
              <w:keepLines/>
              <w:spacing w:line="288" w:lineRule="auto"/>
              <w:ind w:left="0" w:hanging="2"/>
              <w:jc w:val="both"/>
              <w:rPr>
                <w:rFonts w:ascii="Arial" w:eastAsia="Open Sans" w:hAnsi="Arial" w:cs="Arial"/>
                <w:sz w:val="22"/>
                <w:szCs w:val="22"/>
              </w:rPr>
            </w:pPr>
          </w:p>
          <w:p w14:paraId="672A8854" w14:textId="77777777" w:rsidR="00E90F7E" w:rsidRPr="00333624" w:rsidRDefault="00E90F7E" w:rsidP="00B965C8">
            <w:pPr>
              <w:keepLines/>
              <w:spacing w:line="288" w:lineRule="auto"/>
              <w:ind w:left="0" w:hanging="2"/>
              <w:jc w:val="center"/>
              <w:rPr>
                <w:rFonts w:ascii="Arial" w:eastAsia="Open Sans" w:hAnsi="Arial" w:cs="Arial"/>
                <w:sz w:val="22"/>
                <w:szCs w:val="22"/>
              </w:rPr>
            </w:pPr>
          </w:p>
          <w:p w14:paraId="65BCF979" w14:textId="77777777" w:rsidR="00E90F7E" w:rsidRPr="00333624" w:rsidRDefault="00E90F7E" w:rsidP="00B965C8">
            <w:pPr>
              <w:keepLines/>
              <w:tabs>
                <w:tab w:val="left" w:pos="284"/>
              </w:tabs>
              <w:jc w:val="center"/>
              <w:rPr>
                <w:rFonts w:ascii="Arial" w:eastAsia="Open Sans" w:hAnsi="Arial" w:cs="Arial"/>
                <w:sz w:val="12"/>
                <w:szCs w:val="12"/>
              </w:rPr>
            </w:pPr>
            <w:r w:rsidRPr="00333624">
              <w:rPr>
                <w:rFonts w:ascii="Arial" w:eastAsia="Open Sans" w:hAnsi="Arial" w:cs="Arial"/>
                <w:b/>
                <w:sz w:val="12"/>
                <w:szCs w:val="12"/>
              </w:rPr>
              <w:t>_______________________________________________________________________________</w:t>
            </w:r>
          </w:p>
          <w:p w14:paraId="1DBB7392" w14:textId="77777777" w:rsidR="00E90F7E" w:rsidRPr="00FF7401" w:rsidRDefault="00E90F7E" w:rsidP="00B965C8">
            <w:pPr>
              <w:keepLines/>
              <w:ind w:left="0" w:hanging="2"/>
              <w:jc w:val="center"/>
              <w:rPr>
                <w:rFonts w:ascii="Arial" w:eastAsia="Cordia New" w:hAnsi="Arial" w:cs="Arial"/>
              </w:rPr>
            </w:pPr>
            <w:r w:rsidRPr="00FF7401">
              <w:rPr>
                <w:rFonts w:ascii="Arial" w:eastAsia="Cordia New" w:hAnsi="Arial" w:cs="Arial"/>
                <w:b/>
              </w:rPr>
              <w:t>Pesquisador Responsável</w:t>
            </w:r>
          </w:p>
          <w:p w14:paraId="3B4D6EFF" w14:textId="77777777" w:rsidR="00E90F7E" w:rsidRDefault="00E90F7E" w:rsidP="00B965C8">
            <w:pPr>
              <w:keepLines/>
              <w:spacing w:line="288" w:lineRule="auto"/>
              <w:ind w:left="0" w:hanging="2"/>
              <w:jc w:val="center"/>
              <w:rPr>
                <w:rFonts w:ascii="Arial" w:eastAsia="Open Sans" w:hAnsi="Arial" w:cs="Arial"/>
                <w:sz w:val="22"/>
                <w:szCs w:val="22"/>
              </w:rPr>
            </w:pPr>
          </w:p>
          <w:p w14:paraId="24A80701" w14:textId="77777777" w:rsidR="00E90F7E" w:rsidRDefault="00E90F7E" w:rsidP="00B965C8">
            <w:pPr>
              <w:keepLines/>
              <w:ind w:left="0" w:hanging="2"/>
              <w:rPr>
                <w:rFonts w:ascii="Arial" w:hAnsi="Arial" w:cs="Arial"/>
                <w:b/>
              </w:rPr>
            </w:pPr>
          </w:p>
          <w:p w14:paraId="5D216716" w14:textId="77777777" w:rsidR="00E90F7E" w:rsidRPr="00FF7401" w:rsidRDefault="00E90F7E" w:rsidP="00B965C8">
            <w:pPr>
              <w:keepLines/>
              <w:ind w:left="0" w:hanging="2"/>
              <w:rPr>
                <w:rFonts w:ascii="Arial" w:hAnsi="Arial" w:cs="Arial"/>
              </w:rPr>
            </w:pPr>
            <w:r w:rsidRPr="00FF7401">
              <w:rPr>
                <w:rFonts w:ascii="Arial" w:hAnsi="Arial" w:cs="Arial"/>
                <w:b/>
              </w:rPr>
              <w:t xml:space="preserve">Uso da </w:t>
            </w:r>
            <w:proofErr w:type="spellStart"/>
            <w:r w:rsidRPr="00FF7401">
              <w:rPr>
                <w:rFonts w:ascii="Arial" w:hAnsi="Arial" w:cs="Arial"/>
                <w:b/>
              </w:rPr>
              <w:t>CIBio</w:t>
            </w:r>
            <w:proofErr w:type="spellEnd"/>
            <w:r w:rsidRPr="00FF7401">
              <w:rPr>
                <w:rFonts w:ascii="Arial" w:hAnsi="Arial" w:cs="Arial"/>
                <w:b/>
              </w:rPr>
              <w:t>/</w:t>
            </w:r>
            <w:r>
              <w:rPr>
                <w:rFonts w:ascii="Arial" w:hAnsi="Arial" w:cs="Arial"/>
                <w:b/>
              </w:rPr>
              <w:t>SCB</w:t>
            </w:r>
          </w:p>
          <w:p w14:paraId="657C99E5" w14:textId="77777777" w:rsidR="00E90F7E" w:rsidRPr="00FF7401" w:rsidRDefault="00E90F7E" w:rsidP="00B965C8">
            <w:pPr>
              <w:keepLines/>
              <w:rPr>
                <w:rFonts w:ascii="Arial" w:hAnsi="Arial" w:cs="Arial"/>
                <w:sz w:val="8"/>
                <w:szCs w:val="8"/>
              </w:rPr>
            </w:pPr>
          </w:p>
          <w:p w14:paraId="7828DD66" w14:textId="70B78670" w:rsidR="00E90F7E" w:rsidRPr="00FF7401" w:rsidRDefault="00E90F7E" w:rsidP="00B965C8">
            <w:pPr>
              <w:keepLines/>
              <w:ind w:left="0" w:hanging="2"/>
              <w:rPr>
                <w:rFonts w:ascii="Arial" w:hAnsi="Arial" w:cs="Arial"/>
                <w:sz w:val="12"/>
                <w:szCs w:val="12"/>
              </w:rPr>
            </w:pPr>
            <w:r w:rsidRPr="00FF7401">
              <w:rPr>
                <w:rFonts w:ascii="Arial" w:hAnsi="Arial" w:cs="Arial"/>
              </w:rPr>
              <w:t xml:space="preserve">(  ) Indeferida      (  ) Deferida – Permissão de </w:t>
            </w:r>
            <w:r w:rsidR="004E1C57">
              <w:rPr>
                <w:rFonts w:ascii="Arial" w:hAnsi="Arial" w:cs="Arial"/>
              </w:rPr>
              <w:t>Importação</w:t>
            </w:r>
            <w:bookmarkStart w:id="7" w:name="_GoBack"/>
            <w:bookmarkEnd w:id="7"/>
            <w:r w:rsidRPr="00FF7401">
              <w:rPr>
                <w:rFonts w:ascii="Arial" w:hAnsi="Arial" w:cs="Arial"/>
              </w:rPr>
              <w:t xml:space="preserve"> n°. __________________          </w:t>
            </w:r>
          </w:p>
          <w:p w14:paraId="52C291E2" w14:textId="77777777" w:rsidR="00E90F7E" w:rsidRPr="00FF7401" w:rsidRDefault="00E90F7E" w:rsidP="00B965C8">
            <w:pPr>
              <w:keepLines/>
              <w:tabs>
                <w:tab w:val="left" w:pos="284"/>
              </w:tabs>
              <w:jc w:val="center"/>
              <w:rPr>
                <w:rFonts w:ascii="Arial" w:eastAsia="Open Sans" w:hAnsi="Arial" w:cs="Arial"/>
                <w:sz w:val="12"/>
                <w:szCs w:val="12"/>
              </w:rPr>
            </w:pPr>
          </w:p>
          <w:p w14:paraId="0D636073" w14:textId="77777777" w:rsidR="00E90F7E" w:rsidRPr="00FF7401" w:rsidRDefault="00E90F7E" w:rsidP="00B965C8">
            <w:pPr>
              <w:keepLines/>
              <w:tabs>
                <w:tab w:val="left" w:pos="284"/>
              </w:tabs>
              <w:jc w:val="center"/>
              <w:rPr>
                <w:rFonts w:ascii="Arial" w:eastAsia="Open Sans" w:hAnsi="Arial" w:cs="Arial"/>
                <w:sz w:val="12"/>
                <w:szCs w:val="12"/>
              </w:rPr>
            </w:pPr>
          </w:p>
          <w:p w14:paraId="3877CAFC" w14:textId="77777777" w:rsidR="00E90F7E" w:rsidRPr="00FF7401" w:rsidRDefault="00E90F7E" w:rsidP="00B965C8">
            <w:pPr>
              <w:keepLines/>
              <w:tabs>
                <w:tab w:val="left" w:pos="284"/>
              </w:tabs>
              <w:jc w:val="center"/>
              <w:rPr>
                <w:rFonts w:ascii="Arial" w:eastAsia="Open Sans" w:hAnsi="Arial" w:cs="Arial"/>
                <w:sz w:val="12"/>
                <w:szCs w:val="12"/>
              </w:rPr>
            </w:pPr>
          </w:p>
          <w:p w14:paraId="66B2E9A8" w14:textId="77777777" w:rsidR="00E90F7E" w:rsidRPr="00FF7401" w:rsidRDefault="00E90F7E" w:rsidP="00B965C8">
            <w:pPr>
              <w:keepLines/>
              <w:tabs>
                <w:tab w:val="left" w:pos="284"/>
              </w:tabs>
              <w:jc w:val="center"/>
              <w:rPr>
                <w:rFonts w:ascii="Arial" w:eastAsia="Open Sans" w:hAnsi="Arial" w:cs="Arial"/>
                <w:sz w:val="12"/>
                <w:szCs w:val="12"/>
              </w:rPr>
            </w:pPr>
          </w:p>
          <w:p w14:paraId="78BAB023" w14:textId="77777777" w:rsidR="00E90F7E" w:rsidRPr="00FF7401" w:rsidRDefault="00E90F7E" w:rsidP="00B965C8">
            <w:pPr>
              <w:keepLines/>
              <w:tabs>
                <w:tab w:val="left" w:pos="284"/>
              </w:tabs>
              <w:jc w:val="center"/>
              <w:rPr>
                <w:rFonts w:ascii="Arial" w:eastAsia="Open Sans" w:hAnsi="Arial" w:cs="Arial"/>
                <w:sz w:val="12"/>
                <w:szCs w:val="12"/>
              </w:rPr>
            </w:pPr>
          </w:p>
          <w:p w14:paraId="2D043450" w14:textId="77777777" w:rsidR="00E90F7E" w:rsidRPr="00FF7401" w:rsidRDefault="00E90F7E" w:rsidP="00B965C8">
            <w:pPr>
              <w:keepLines/>
              <w:tabs>
                <w:tab w:val="left" w:pos="284"/>
              </w:tabs>
              <w:jc w:val="center"/>
              <w:rPr>
                <w:rFonts w:ascii="Arial" w:eastAsia="Open Sans" w:hAnsi="Arial" w:cs="Arial"/>
                <w:sz w:val="12"/>
                <w:szCs w:val="12"/>
              </w:rPr>
            </w:pPr>
          </w:p>
          <w:p w14:paraId="1557B5CF" w14:textId="77777777" w:rsidR="00E90F7E" w:rsidRPr="00FF7401" w:rsidRDefault="00E90F7E" w:rsidP="00B965C8">
            <w:pPr>
              <w:keepLines/>
              <w:tabs>
                <w:tab w:val="left" w:pos="284"/>
              </w:tabs>
              <w:jc w:val="center"/>
              <w:rPr>
                <w:rFonts w:ascii="Arial" w:eastAsia="Open Sans" w:hAnsi="Arial" w:cs="Arial"/>
                <w:sz w:val="12"/>
                <w:szCs w:val="12"/>
              </w:rPr>
            </w:pPr>
          </w:p>
          <w:p w14:paraId="60E68A62" w14:textId="77777777" w:rsidR="00E90F7E" w:rsidRPr="00FF7401" w:rsidRDefault="00E90F7E" w:rsidP="00B965C8">
            <w:pPr>
              <w:keepLines/>
              <w:tabs>
                <w:tab w:val="left" w:pos="284"/>
              </w:tabs>
              <w:jc w:val="center"/>
              <w:rPr>
                <w:rFonts w:ascii="Arial" w:eastAsia="Open Sans" w:hAnsi="Arial" w:cs="Arial"/>
                <w:sz w:val="12"/>
                <w:szCs w:val="12"/>
              </w:rPr>
            </w:pPr>
          </w:p>
          <w:p w14:paraId="0757B6AF" w14:textId="77777777" w:rsidR="00E90F7E" w:rsidRPr="00FF7401" w:rsidRDefault="00E90F7E" w:rsidP="00B965C8">
            <w:pPr>
              <w:keepLines/>
              <w:tabs>
                <w:tab w:val="left" w:pos="284"/>
              </w:tabs>
              <w:jc w:val="center"/>
              <w:rPr>
                <w:rFonts w:ascii="Arial" w:eastAsia="Open Sans" w:hAnsi="Arial" w:cs="Arial"/>
                <w:sz w:val="12"/>
                <w:szCs w:val="12"/>
              </w:rPr>
            </w:pPr>
            <w:r w:rsidRPr="00FF7401">
              <w:rPr>
                <w:rFonts w:ascii="Arial" w:eastAsia="Open Sans" w:hAnsi="Arial" w:cs="Arial"/>
                <w:b/>
                <w:sz w:val="12"/>
                <w:szCs w:val="12"/>
              </w:rPr>
              <w:t>_______________________________________________________________________________</w:t>
            </w:r>
          </w:p>
          <w:p w14:paraId="4B080C53" w14:textId="77777777" w:rsidR="00E90F7E" w:rsidRPr="00FF7401" w:rsidRDefault="00E90F7E" w:rsidP="00B965C8">
            <w:pPr>
              <w:keepLines/>
              <w:ind w:left="0" w:hanging="2"/>
              <w:jc w:val="center"/>
              <w:rPr>
                <w:rFonts w:ascii="Arial" w:eastAsia="Cordia New" w:hAnsi="Arial" w:cs="Arial"/>
              </w:rPr>
            </w:pPr>
            <w:r w:rsidRPr="00FF7401">
              <w:rPr>
                <w:rFonts w:ascii="Arial" w:eastAsia="Cordia New" w:hAnsi="Arial" w:cs="Arial"/>
                <w:b/>
              </w:rPr>
              <w:t xml:space="preserve">Presidente da </w:t>
            </w:r>
            <w:proofErr w:type="spellStart"/>
            <w:r w:rsidRPr="00FF7401">
              <w:rPr>
                <w:rFonts w:ascii="Arial" w:eastAsia="Cordia New" w:hAnsi="Arial" w:cs="Arial"/>
                <w:b/>
              </w:rPr>
              <w:t>CIBio</w:t>
            </w:r>
            <w:proofErr w:type="spellEnd"/>
          </w:p>
          <w:p w14:paraId="0ECDA133" w14:textId="77777777" w:rsidR="00E90F7E" w:rsidRPr="00333624" w:rsidRDefault="00E90F7E" w:rsidP="00B965C8">
            <w:pPr>
              <w:keepLines/>
              <w:spacing w:line="288" w:lineRule="auto"/>
              <w:ind w:left="0" w:hanging="2"/>
              <w:jc w:val="center"/>
              <w:rPr>
                <w:rFonts w:ascii="Arial" w:eastAsia="Open Sans" w:hAnsi="Arial" w:cs="Arial"/>
                <w:sz w:val="22"/>
                <w:szCs w:val="22"/>
              </w:rPr>
            </w:pPr>
          </w:p>
          <w:p w14:paraId="01ADDB3A" w14:textId="77777777" w:rsidR="00E90F7E" w:rsidRPr="00333624" w:rsidRDefault="00E90F7E" w:rsidP="00B965C8">
            <w:pPr>
              <w:keepLines/>
              <w:spacing w:line="288" w:lineRule="auto"/>
              <w:ind w:left="0" w:hanging="2"/>
              <w:jc w:val="both"/>
              <w:rPr>
                <w:rFonts w:ascii="Arial" w:eastAsia="Cabin" w:hAnsi="Arial" w:cs="Arial"/>
                <w:sz w:val="22"/>
                <w:szCs w:val="22"/>
              </w:rPr>
            </w:pPr>
          </w:p>
          <w:p w14:paraId="05BFEE4E" w14:textId="77777777" w:rsidR="00E90F7E" w:rsidRPr="00333624" w:rsidRDefault="00E90F7E" w:rsidP="00B965C8">
            <w:pPr>
              <w:keepLines/>
              <w:spacing w:line="288" w:lineRule="auto"/>
              <w:ind w:left="0" w:hanging="2"/>
              <w:jc w:val="both"/>
              <w:rPr>
                <w:rFonts w:ascii="Arial" w:eastAsia="Cabin" w:hAnsi="Arial" w:cs="Arial"/>
                <w:sz w:val="22"/>
                <w:szCs w:val="22"/>
              </w:rPr>
            </w:pPr>
          </w:p>
          <w:p w14:paraId="2F25DC96" w14:textId="77777777" w:rsidR="00E90F7E" w:rsidRPr="00333624" w:rsidRDefault="00E90F7E" w:rsidP="00B965C8">
            <w:pPr>
              <w:keepLines/>
              <w:spacing w:line="288" w:lineRule="auto"/>
              <w:ind w:left="0" w:hanging="2"/>
              <w:jc w:val="both"/>
              <w:rPr>
                <w:rFonts w:ascii="Arial" w:eastAsia="Open Sans" w:hAnsi="Arial" w:cs="Arial"/>
                <w:sz w:val="22"/>
                <w:szCs w:val="22"/>
              </w:rPr>
            </w:pPr>
          </w:p>
        </w:tc>
      </w:tr>
    </w:tbl>
    <w:p w14:paraId="522A8B76" w14:textId="77777777" w:rsidR="00E90F7E" w:rsidRPr="00333624" w:rsidRDefault="00E90F7E" w:rsidP="00E90F7E">
      <w:pPr>
        <w:ind w:left="0" w:hanging="2"/>
      </w:pPr>
    </w:p>
    <w:p w14:paraId="45351F4F" w14:textId="77777777" w:rsidR="00E90F7E" w:rsidRDefault="00E90F7E" w:rsidP="00E90F7E">
      <w:pPr>
        <w:ind w:left="0" w:hanging="2"/>
      </w:pPr>
    </w:p>
    <w:p w14:paraId="21FEF3B1" w14:textId="77777777" w:rsidR="00783D23" w:rsidRDefault="00783D23">
      <w:pPr>
        <w:ind w:left="0" w:hanging="2"/>
      </w:pPr>
    </w:p>
    <w:sectPr w:rsidR="00783D23" w:rsidSect="00971C81">
      <w:headerReference w:type="even" r:id="rId8"/>
      <w:headerReference w:type="default" r:id="rId9"/>
      <w:footerReference w:type="even" r:id="rId10"/>
      <w:footerReference w:type="default" r:id="rId11"/>
      <w:headerReference w:type="first" r:id="rId12"/>
      <w:footerReference w:type="first" r:id="rId13"/>
      <w:pgSz w:w="11907" w:h="16840"/>
      <w:pgMar w:top="67" w:right="992" w:bottom="851" w:left="1276" w:header="90" w:footer="2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4F0C" w14:textId="77777777" w:rsidR="002F5ADA" w:rsidRDefault="004E1C57">
    <w:pPr>
      <w:pBdr>
        <w:top w:val="nil"/>
        <w:left w:val="nil"/>
        <w:bottom w:val="nil"/>
        <w:right w:val="nil"/>
        <w:between w:val="nil"/>
      </w:pBdr>
      <w:tabs>
        <w:tab w:val="center" w:pos="4419"/>
        <w:tab w:val="right" w:pos="88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11C158AD" w14:textId="77777777" w:rsidR="002F5ADA" w:rsidRDefault="004E1C57">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57B0" w14:textId="77777777" w:rsidR="002F5ADA" w:rsidRDefault="004E1C57">
    <w:pPr>
      <w:widowControl w:val="0"/>
      <w:pBdr>
        <w:top w:val="nil"/>
        <w:left w:val="nil"/>
        <w:bottom w:val="nil"/>
        <w:right w:val="nil"/>
        <w:between w:val="nil"/>
      </w:pBdr>
      <w:spacing w:line="276" w:lineRule="auto"/>
      <w:ind w:left="0" w:hanging="2"/>
      <w:rPr>
        <w:color w:val="000000"/>
      </w:rPr>
    </w:pPr>
  </w:p>
  <w:tbl>
    <w:tblPr>
      <w:tblW w:w="9780" w:type="dxa"/>
      <w:jc w:val="center"/>
      <w:tblLayout w:type="fixed"/>
      <w:tblLook w:val="0000" w:firstRow="0" w:lastRow="0" w:firstColumn="0" w:lastColumn="0" w:noHBand="0" w:noVBand="0"/>
    </w:tblPr>
    <w:tblGrid>
      <w:gridCol w:w="9780"/>
    </w:tblGrid>
    <w:tr w:rsidR="002F5ADA" w:rsidRPr="00727933" w14:paraId="30658121" w14:textId="77777777">
      <w:trPr>
        <w:jc w:val="center"/>
      </w:trPr>
      <w:tc>
        <w:tcPr>
          <w:tcW w:w="9780" w:type="dxa"/>
        </w:tcPr>
        <w:p w14:paraId="0E96A02E" w14:textId="77777777" w:rsidR="002F5ADA" w:rsidRDefault="004E1C57">
          <w:pPr>
            <w:pBdr>
              <w:top w:val="nil"/>
              <w:left w:val="nil"/>
              <w:bottom w:val="nil"/>
              <w:right w:val="nil"/>
              <w:between w:val="nil"/>
            </w:pBdr>
            <w:tabs>
              <w:tab w:val="center" w:pos="4419"/>
              <w:tab w:val="right" w:pos="8838"/>
            </w:tabs>
            <w:spacing w:line="240" w:lineRule="auto"/>
            <w:ind w:left="0" w:right="18" w:hanging="2"/>
            <w:jc w:val="center"/>
            <w:rPr>
              <w:rFonts w:ascii="Tahoma" w:eastAsia="Tahoma" w:hAnsi="Tahoma" w:cs="Tahoma"/>
              <w:color w:val="000000"/>
              <w:sz w:val="16"/>
              <w:szCs w:val="16"/>
            </w:rPr>
          </w:pPr>
          <w:r>
            <w:rPr>
              <w:rFonts w:ascii="Tahoma" w:eastAsia="Tahoma" w:hAnsi="Tahoma" w:cs="Tahoma"/>
              <w:color w:val="000000"/>
              <w:sz w:val="16"/>
              <w:szCs w:val="16"/>
            </w:rPr>
            <w:t>Setor de Ciências Biológicas da Universidade Federal do Paraná</w:t>
          </w:r>
        </w:p>
        <w:p w14:paraId="438BC2C0" w14:textId="77777777" w:rsidR="007030C4" w:rsidRDefault="004E1C57">
          <w:pPr>
            <w:ind w:left="0" w:right="-1" w:hanging="2"/>
            <w:jc w:val="center"/>
            <w:rPr>
              <w:rFonts w:ascii="Tahoma" w:eastAsia="Tahoma" w:hAnsi="Tahoma" w:cs="Tahoma"/>
              <w:sz w:val="16"/>
              <w:szCs w:val="16"/>
            </w:rPr>
          </w:pPr>
          <w:r w:rsidRPr="007030C4">
            <w:rPr>
              <w:rFonts w:ascii="Tahoma" w:eastAsia="Tahoma" w:hAnsi="Tahoma" w:cs="Tahoma"/>
              <w:sz w:val="16"/>
              <w:szCs w:val="16"/>
            </w:rPr>
            <w:t>Centro Politécnico, Av. Cel. Francisco H. dos Santos, 100 - Jardim das Américas, Curitiba - PR, 81531-980</w:t>
          </w:r>
        </w:p>
        <w:p w14:paraId="63BB28DF" w14:textId="77777777" w:rsidR="002F5ADA" w:rsidRPr="00333624" w:rsidRDefault="004E1C57">
          <w:pPr>
            <w:ind w:left="0" w:right="-1" w:hanging="2"/>
            <w:jc w:val="center"/>
            <w:rPr>
              <w:rFonts w:ascii="Tahoma" w:eastAsia="Tahoma" w:hAnsi="Tahoma" w:cs="Tahoma"/>
              <w:sz w:val="16"/>
              <w:szCs w:val="16"/>
            </w:rPr>
          </w:pPr>
          <w:r w:rsidRPr="00333624">
            <w:rPr>
              <w:rFonts w:ascii="Tahoma" w:eastAsia="Tahoma" w:hAnsi="Tahoma" w:cs="Tahoma"/>
              <w:sz w:val="16"/>
              <w:szCs w:val="16"/>
            </w:rPr>
            <w:t xml:space="preserve">Telefone: (41) 3361-1799 </w:t>
          </w:r>
        </w:p>
        <w:p w14:paraId="1E1BED26" w14:textId="77777777" w:rsidR="002F5ADA" w:rsidRPr="00727933" w:rsidRDefault="004E1C57">
          <w:pPr>
            <w:pBdr>
              <w:top w:val="nil"/>
              <w:left w:val="nil"/>
              <w:bottom w:val="nil"/>
              <w:right w:val="nil"/>
              <w:between w:val="nil"/>
            </w:pBdr>
            <w:tabs>
              <w:tab w:val="center" w:pos="4419"/>
              <w:tab w:val="right" w:pos="8838"/>
            </w:tabs>
            <w:spacing w:line="240" w:lineRule="auto"/>
            <w:ind w:left="0" w:right="18" w:hanging="2"/>
            <w:jc w:val="center"/>
            <w:rPr>
              <w:rFonts w:ascii="Tahoma" w:eastAsia="Tahoma" w:hAnsi="Tahoma" w:cs="Tahoma"/>
              <w:color w:val="000000"/>
              <w:sz w:val="16"/>
              <w:szCs w:val="16"/>
            </w:rPr>
          </w:pPr>
          <w:r w:rsidRPr="00727933">
            <w:rPr>
              <w:rFonts w:ascii="Tahoma" w:eastAsia="Tahoma" w:hAnsi="Tahoma" w:cs="Tahoma"/>
              <w:color w:val="000000"/>
              <w:sz w:val="16"/>
              <w:szCs w:val="16"/>
            </w:rPr>
            <w:t>bio.ufpr.br/portal/</w:t>
          </w:r>
          <w:proofErr w:type="spellStart"/>
          <w:r w:rsidRPr="00727933">
            <w:rPr>
              <w:rFonts w:ascii="Tahoma" w:eastAsia="Tahoma" w:hAnsi="Tahoma" w:cs="Tahoma"/>
              <w:color w:val="000000"/>
              <w:sz w:val="16"/>
              <w:szCs w:val="16"/>
            </w:rPr>
            <w:t>comissao</w:t>
          </w:r>
          <w:proofErr w:type="spellEnd"/>
          <w:r w:rsidRPr="00727933">
            <w:rPr>
              <w:rFonts w:ascii="Tahoma" w:eastAsia="Tahoma" w:hAnsi="Tahoma" w:cs="Tahoma"/>
              <w:color w:val="000000"/>
              <w:sz w:val="16"/>
              <w:szCs w:val="16"/>
            </w:rPr>
            <w:t>-interna-de-</w:t>
          </w:r>
          <w:proofErr w:type="spellStart"/>
          <w:r w:rsidRPr="00727933">
            <w:rPr>
              <w:rFonts w:ascii="Tahoma" w:eastAsia="Tahoma" w:hAnsi="Tahoma" w:cs="Tahoma"/>
              <w:color w:val="000000"/>
              <w:sz w:val="16"/>
              <w:szCs w:val="16"/>
            </w:rPr>
            <w:t>bioseguranca</w:t>
          </w:r>
          <w:proofErr w:type="spellEnd"/>
          <w:r w:rsidRPr="00727933">
            <w:rPr>
              <w:rFonts w:ascii="Tahoma" w:eastAsia="Tahoma" w:hAnsi="Tahoma" w:cs="Tahoma"/>
              <w:color w:val="000000"/>
              <w:sz w:val="16"/>
              <w:szCs w:val="16"/>
            </w:rPr>
            <w:t>/</w:t>
          </w:r>
        </w:p>
      </w:tc>
    </w:tr>
  </w:tbl>
  <w:p w14:paraId="41179CEA" w14:textId="77777777" w:rsidR="002F5ADA" w:rsidRPr="00727933" w:rsidRDefault="004E1C57">
    <w:pPr>
      <w:pBdr>
        <w:top w:val="nil"/>
        <w:left w:val="nil"/>
        <w:bottom w:val="nil"/>
        <w:right w:val="nil"/>
        <w:between w:val="nil"/>
      </w:pBdr>
      <w:tabs>
        <w:tab w:val="center" w:pos="4419"/>
        <w:tab w:val="right" w:pos="8838"/>
      </w:tabs>
      <w:spacing w:line="240" w:lineRule="auto"/>
      <w:jc w:val="center"/>
      <w:rPr>
        <w:rFonts w:ascii="Tahoma" w:eastAsia="Tahoma" w:hAnsi="Tahoma" w:cs="Tahoma"/>
        <w:sz w:val="14"/>
        <w:szCs w:val="14"/>
      </w:rPr>
    </w:pPr>
  </w:p>
  <w:p w14:paraId="41EB9340" w14:textId="77777777" w:rsidR="002F5ADA" w:rsidRDefault="004E1C57">
    <w:pPr>
      <w:pBdr>
        <w:top w:val="nil"/>
        <w:left w:val="nil"/>
        <w:bottom w:val="nil"/>
        <w:right w:val="nil"/>
        <w:between w:val="nil"/>
      </w:pBdr>
      <w:tabs>
        <w:tab w:val="center" w:pos="4419"/>
        <w:tab w:val="right" w:pos="8838"/>
      </w:tabs>
      <w:spacing w:line="240" w:lineRule="auto"/>
      <w:jc w:val="right"/>
      <w:rPr>
        <w:rFonts w:ascii="Tahoma" w:eastAsia="Tahoma" w:hAnsi="Tahoma" w:cs="Tahoma"/>
        <w:sz w:val="14"/>
        <w:szCs w:val="14"/>
      </w:rPr>
    </w:pPr>
    <w:r>
      <w:rPr>
        <w:rFonts w:ascii="Tahoma" w:eastAsia="Tahoma" w:hAnsi="Tahoma" w:cs="Tahoma"/>
        <w:sz w:val="14"/>
        <w:szCs w:val="14"/>
      </w:rPr>
      <w:fldChar w:fldCharType="begin"/>
    </w:r>
    <w:r>
      <w:rPr>
        <w:rFonts w:ascii="Tahoma" w:eastAsia="Tahoma" w:hAnsi="Tahoma" w:cs="Tahoma"/>
        <w:sz w:val="14"/>
        <w:szCs w:val="14"/>
      </w:rPr>
      <w:instrText>PAGE</w:instrText>
    </w:r>
    <w:r>
      <w:rPr>
        <w:rFonts w:ascii="Tahoma" w:eastAsia="Tahoma" w:hAnsi="Tahoma" w:cs="Tahoma"/>
        <w:sz w:val="14"/>
        <w:szCs w:val="14"/>
      </w:rPr>
      <w:fldChar w:fldCharType="separate"/>
    </w:r>
    <w:r>
      <w:rPr>
        <w:rFonts w:ascii="Tahoma" w:eastAsia="Tahoma" w:hAnsi="Tahoma" w:cs="Tahoma"/>
        <w:noProof/>
        <w:sz w:val="14"/>
        <w:szCs w:val="14"/>
      </w:rPr>
      <w:t>1</w:t>
    </w:r>
    <w:r>
      <w:rPr>
        <w:rFonts w:ascii="Tahoma" w:eastAsia="Tahoma" w:hAnsi="Tahoma" w:cs="Tahoma"/>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6326" w14:textId="77777777" w:rsidR="002F5ADA" w:rsidRDefault="004E1C57">
    <w:pPr>
      <w:pBdr>
        <w:top w:val="nil"/>
        <w:left w:val="nil"/>
        <w:bottom w:val="nil"/>
        <w:right w:val="nil"/>
        <w:between w:val="nil"/>
      </w:pBdr>
      <w:tabs>
        <w:tab w:val="center" w:pos="4419"/>
        <w:tab w:val="right" w:pos="8838"/>
      </w:tabs>
      <w:spacing w:line="240" w:lineRule="auto"/>
      <w:ind w:left="0" w:hanging="2"/>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DE86" w14:textId="77777777" w:rsidR="002F5ADA" w:rsidRDefault="004E1C57">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A121" w14:textId="77777777" w:rsidR="002F5ADA" w:rsidRDefault="004E1C57">
    <w:pPr>
      <w:ind w:left="0" w:hanging="2"/>
    </w:pPr>
  </w:p>
  <w:tbl>
    <w:tblPr>
      <w:tblW w:w="9485" w:type="dxa"/>
      <w:jc w:val="center"/>
      <w:tblLayout w:type="fixed"/>
      <w:tblLook w:val="0000" w:firstRow="0" w:lastRow="0" w:firstColumn="0" w:lastColumn="0" w:noHBand="0" w:noVBand="0"/>
    </w:tblPr>
    <w:tblGrid>
      <w:gridCol w:w="1412"/>
      <w:gridCol w:w="6662"/>
      <w:gridCol w:w="1411"/>
    </w:tblGrid>
    <w:tr w:rsidR="002F5ADA" w14:paraId="1A551A5D" w14:textId="77777777" w:rsidTr="00971C81">
      <w:trPr>
        <w:trHeight w:val="1981"/>
        <w:jc w:val="center"/>
      </w:trPr>
      <w:tc>
        <w:tcPr>
          <w:tcW w:w="1412" w:type="dxa"/>
        </w:tcPr>
        <w:p w14:paraId="47F133D9" w14:textId="77777777" w:rsidR="002F5ADA" w:rsidRDefault="004E1C57">
          <w:pPr>
            <w:ind w:left="0" w:hanging="2"/>
            <w:jc w:val="both"/>
            <w:rPr>
              <w:rFonts w:ascii="Tahoma" w:eastAsia="Tahoma" w:hAnsi="Tahoma" w:cs="Tahoma"/>
            </w:rPr>
          </w:pPr>
          <w:r>
            <w:rPr>
              <w:noProof/>
            </w:rPr>
            <w:drawing>
              <wp:anchor distT="0" distB="0" distL="114300" distR="114300" simplePos="0" relativeHeight="251659264" behindDoc="0" locked="0" layoutInCell="1" allowOverlap="1" wp14:anchorId="106017FA" wp14:editId="51848479">
                <wp:simplePos x="0" y="0"/>
                <wp:positionH relativeFrom="column">
                  <wp:posOffset>-68580</wp:posOffset>
                </wp:positionH>
                <wp:positionV relativeFrom="paragraph">
                  <wp:posOffset>210185</wp:posOffset>
                </wp:positionV>
                <wp:extent cx="938530" cy="78486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938530" cy="784860"/>
                        </a:xfrm>
                        <a:prstGeom prst="rect">
                          <a:avLst/>
                        </a:prstGeom>
                      </pic:spPr>
                    </pic:pic>
                  </a:graphicData>
                </a:graphic>
                <wp14:sizeRelH relativeFrom="margin">
                  <wp14:pctWidth>0</wp14:pctWidth>
                </wp14:sizeRelH>
                <wp14:sizeRelV relativeFrom="margin">
                  <wp14:pctHeight>0</wp14:pctHeight>
                </wp14:sizeRelV>
              </wp:anchor>
            </w:drawing>
          </w:r>
        </w:p>
        <w:p w14:paraId="0B5EE2E7" w14:textId="77777777" w:rsidR="002F5ADA" w:rsidRDefault="004E1C57">
          <w:pPr>
            <w:spacing w:after="160" w:line="259" w:lineRule="auto"/>
            <w:ind w:left="0" w:hanging="2"/>
            <w:jc w:val="center"/>
            <w:rPr>
              <w:rFonts w:ascii="Tahoma" w:eastAsia="Tahoma" w:hAnsi="Tahoma" w:cs="Tahoma"/>
            </w:rPr>
          </w:pPr>
        </w:p>
      </w:tc>
      <w:tc>
        <w:tcPr>
          <w:tcW w:w="6662" w:type="dxa"/>
        </w:tcPr>
        <w:p w14:paraId="52336DF1" w14:textId="77777777" w:rsidR="00971C81" w:rsidRDefault="004E1C57" w:rsidP="00971C81">
          <w:pPr>
            <w:spacing w:line="360" w:lineRule="auto"/>
            <w:ind w:left="0" w:hanging="2"/>
            <w:jc w:val="center"/>
            <w:rPr>
              <w:rFonts w:ascii="Tahoma" w:eastAsia="Tahoma" w:hAnsi="Tahoma" w:cs="Tahoma"/>
            </w:rPr>
          </w:pPr>
        </w:p>
        <w:p w14:paraId="1A0D8EF8" w14:textId="77777777" w:rsidR="002F5ADA" w:rsidRPr="003C77B4" w:rsidRDefault="004E1C57" w:rsidP="00971C81">
          <w:pPr>
            <w:spacing w:line="360" w:lineRule="auto"/>
            <w:ind w:leftChars="0" w:left="0" w:firstLineChars="0" w:firstLine="0"/>
            <w:jc w:val="center"/>
            <w:rPr>
              <w:rFonts w:ascii="Verdana" w:eastAsia="Tahoma" w:hAnsi="Verdana" w:cs="Tahoma"/>
              <w:b/>
              <w:sz w:val="24"/>
            </w:rPr>
          </w:pPr>
          <w:r w:rsidRPr="003C77B4">
            <w:rPr>
              <w:rFonts w:ascii="Verdana" w:eastAsia="Tahoma" w:hAnsi="Verdana" w:cs="Tahoma"/>
              <w:b/>
              <w:sz w:val="24"/>
            </w:rPr>
            <w:t>UNIVERSIDADE FEDERAL DO PARANÁ</w:t>
          </w:r>
        </w:p>
        <w:p w14:paraId="15328076" w14:textId="77777777" w:rsidR="00971C81" w:rsidRPr="003C77B4" w:rsidRDefault="004E1C57" w:rsidP="00971C81">
          <w:pPr>
            <w:spacing w:line="360" w:lineRule="auto"/>
            <w:ind w:left="0" w:hanging="2"/>
            <w:jc w:val="center"/>
            <w:rPr>
              <w:rFonts w:ascii="Verdana" w:eastAsia="Tahoma" w:hAnsi="Verdana" w:cs="Tahoma"/>
              <w:b/>
              <w:sz w:val="24"/>
            </w:rPr>
          </w:pPr>
          <w:r w:rsidRPr="003C77B4">
            <w:rPr>
              <w:rFonts w:ascii="Verdana" w:eastAsia="Tahoma" w:hAnsi="Verdana" w:cs="Tahoma"/>
              <w:b/>
              <w:sz w:val="24"/>
            </w:rPr>
            <w:t>Setor de Ciências Biológicas</w:t>
          </w:r>
        </w:p>
        <w:p w14:paraId="4D76E377" w14:textId="77777777" w:rsidR="00971C81" w:rsidRDefault="004E1C57" w:rsidP="00971C81">
          <w:pPr>
            <w:spacing w:line="360" w:lineRule="auto"/>
            <w:ind w:left="0" w:hanging="2"/>
            <w:jc w:val="center"/>
            <w:rPr>
              <w:rFonts w:ascii="Tahoma" w:eastAsia="Tahoma" w:hAnsi="Tahoma" w:cs="Tahoma"/>
            </w:rPr>
          </w:pPr>
          <w:r w:rsidRPr="003C77B4">
            <w:rPr>
              <w:rFonts w:ascii="Verdana" w:eastAsia="Tahoma" w:hAnsi="Verdana" w:cs="Tahoma"/>
              <w:b/>
              <w:sz w:val="24"/>
            </w:rPr>
            <w:t xml:space="preserve">Comissão </w:t>
          </w:r>
          <w:r w:rsidRPr="003C77B4">
            <w:rPr>
              <w:rFonts w:ascii="Verdana" w:eastAsia="Tahoma" w:hAnsi="Verdana" w:cs="Tahoma"/>
              <w:b/>
              <w:sz w:val="24"/>
            </w:rPr>
            <w:t>Interna de Biossegurança</w:t>
          </w:r>
        </w:p>
      </w:tc>
      <w:tc>
        <w:tcPr>
          <w:tcW w:w="1411" w:type="dxa"/>
        </w:tcPr>
        <w:p w14:paraId="650139B3" w14:textId="77777777" w:rsidR="002F5ADA" w:rsidRDefault="004E1C57">
          <w:pPr>
            <w:tabs>
              <w:tab w:val="center" w:pos="728"/>
            </w:tabs>
            <w:ind w:left="0" w:hanging="2"/>
            <w:rPr>
              <w:rFonts w:ascii="Tahoma" w:eastAsia="Tahoma" w:hAnsi="Tahoma" w:cs="Tahoma"/>
            </w:rPr>
          </w:pPr>
          <w:r>
            <w:rPr>
              <w:rFonts w:ascii="Tahoma" w:eastAsia="Tahoma" w:hAnsi="Tahoma" w:cs="Tahoma"/>
              <w:b/>
            </w:rPr>
            <w:tab/>
          </w:r>
        </w:p>
        <w:p w14:paraId="7B0F7053" w14:textId="77777777" w:rsidR="002F5ADA" w:rsidRDefault="004E1C57">
          <w:pPr>
            <w:tabs>
              <w:tab w:val="center" w:pos="728"/>
            </w:tabs>
            <w:ind w:left="0" w:hanging="2"/>
            <w:jc w:val="center"/>
            <w:rPr>
              <w:rFonts w:ascii="Tahoma" w:eastAsia="Tahoma" w:hAnsi="Tahoma" w:cs="Tahoma"/>
            </w:rPr>
          </w:pPr>
          <w:r>
            <w:rPr>
              <w:noProof/>
            </w:rPr>
            <w:drawing>
              <wp:anchor distT="0" distB="0" distL="114300" distR="114300" simplePos="0" relativeHeight="251660288" behindDoc="0" locked="0" layoutInCell="1" allowOverlap="1" wp14:anchorId="63DAE7B4" wp14:editId="5FF7C4BF">
                <wp:simplePos x="0" y="0"/>
                <wp:positionH relativeFrom="column">
                  <wp:posOffset>-68221</wp:posOffset>
                </wp:positionH>
                <wp:positionV relativeFrom="paragraph">
                  <wp:posOffset>207034</wp:posOffset>
                </wp:positionV>
                <wp:extent cx="819210" cy="552538"/>
                <wp:effectExtent l="0" t="0" r="0" b="0"/>
                <wp:wrapSquare wrapText="bothSides"/>
                <wp:docPr id="18" name="Imagem 18" descr="Manual de marca UFPR (SUCOM) – Universidade Federal do Para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al de marca UFPR (SUCOM) – Universidade Federal do Paran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210" cy="552538"/>
                        </a:xfrm>
                        <a:prstGeom prst="rect">
                          <a:avLst/>
                        </a:prstGeom>
                        <a:noFill/>
                        <a:ln>
                          <a:noFill/>
                        </a:ln>
                      </pic:spPr>
                    </pic:pic>
                  </a:graphicData>
                </a:graphic>
              </wp:anchor>
            </w:drawing>
          </w:r>
        </w:p>
      </w:tc>
    </w:tr>
  </w:tbl>
  <w:p w14:paraId="4DE11F27" w14:textId="77777777" w:rsidR="002F5ADA" w:rsidRDefault="004E1C57">
    <w:pPr>
      <w:pBdr>
        <w:top w:val="nil"/>
        <w:left w:val="nil"/>
        <w:bottom w:val="nil"/>
        <w:right w:val="nil"/>
        <w:between w:val="nil"/>
      </w:pBdr>
      <w:tabs>
        <w:tab w:val="center" w:pos="4419"/>
        <w:tab w:val="right" w:pos="88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F5781" w14:textId="77777777" w:rsidR="002F5ADA" w:rsidRDefault="004E1C57">
    <w:pPr>
      <w:pBdr>
        <w:top w:val="nil"/>
        <w:left w:val="nil"/>
        <w:bottom w:val="nil"/>
        <w:right w:val="nil"/>
        <w:between w:val="nil"/>
      </w:pBdr>
      <w:tabs>
        <w:tab w:val="center" w:pos="4419"/>
        <w:tab w:val="right" w:pos="88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00A71"/>
    <w:multiLevelType w:val="hybridMultilevel"/>
    <w:tmpl w:val="07B61618"/>
    <w:lvl w:ilvl="0" w:tplc="BBD8CEFA">
      <w:start w:val="1"/>
      <w:numFmt w:val="decimal"/>
      <w:lvlText w:val="%1)"/>
      <w:lvlJc w:val="left"/>
      <w:pPr>
        <w:ind w:left="358" w:hanging="360"/>
      </w:pPr>
      <w:rPr>
        <w:rFonts w:hint="default"/>
        <w:b/>
        <w:color w:val="000000"/>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15:restartNumberingAfterBreak="0">
    <w:nsid w:val="69413A39"/>
    <w:multiLevelType w:val="hybridMultilevel"/>
    <w:tmpl w:val="9CC4B392"/>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7E"/>
    <w:rsid w:val="004E1C57"/>
    <w:rsid w:val="005F4EB5"/>
    <w:rsid w:val="006746D9"/>
    <w:rsid w:val="00783D23"/>
    <w:rsid w:val="00CF4698"/>
    <w:rsid w:val="00E90F7E"/>
    <w:rsid w:val="00ED22DC"/>
    <w:rsid w:val="00F27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74B0"/>
  <w15:chartTrackingRefBased/>
  <w15:docId w15:val="{5628A76C-F5C9-4410-9683-EC32EC86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F7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9900E464D554438AFA6ED17979FFAA" ma:contentTypeVersion="15" ma:contentTypeDescription="Crie um novo documento." ma:contentTypeScope="" ma:versionID="c6d3a2fe751ffc1e17812ecf18310b60">
  <xsd:schema xmlns:xsd="http://www.w3.org/2001/XMLSchema" xmlns:xs="http://www.w3.org/2001/XMLSchema" xmlns:p="http://schemas.microsoft.com/office/2006/metadata/properties" xmlns:ns3="5bdd2eb2-297f-437b-99ab-c68a95f88714" xmlns:ns4="de2a95c4-6697-4034-822c-3bb6eb92e1e3" targetNamespace="http://schemas.microsoft.com/office/2006/metadata/properties" ma:root="true" ma:fieldsID="338371bf7619b6b82015570ea90ccee6" ns3:_="" ns4:_="">
    <xsd:import namespace="5bdd2eb2-297f-437b-99ab-c68a95f88714"/>
    <xsd:import namespace="de2a95c4-6697-4034-822c-3bb6eb92e1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d2eb2-297f-437b-99ab-c68a95f8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5c4-6697-4034-822c-3bb6eb92e1e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dd2eb2-297f-437b-99ab-c68a95f88714" xsi:nil="true"/>
  </documentManagement>
</p:properties>
</file>

<file path=customXml/itemProps1.xml><?xml version="1.0" encoding="utf-8"?>
<ds:datastoreItem xmlns:ds="http://schemas.openxmlformats.org/officeDocument/2006/customXml" ds:itemID="{9F9BD411-674E-4C05-B97C-4CE4511FE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d2eb2-297f-437b-99ab-c68a95f88714"/>
    <ds:schemaRef ds:uri="de2a95c4-6697-4034-822c-3bb6eb92e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00808-78DF-4846-BE49-F9AF4FBBCDC4}">
  <ds:schemaRefs>
    <ds:schemaRef ds:uri="http://schemas.microsoft.com/sharepoint/v3/contenttype/forms"/>
  </ds:schemaRefs>
</ds:datastoreItem>
</file>

<file path=customXml/itemProps3.xml><?xml version="1.0" encoding="utf-8"?>
<ds:datastoreItem xmlns:ds="http://schemas.openxmlformats.org/officeDocument/2006/customXml" ds:itemID="{3D655C3F-6AED-42A5-8550-905474EDF1BA}">
  <ds:schemaRefs>
    <ds:schemaRef ds:uri="5bdd2eb2-297f-437b-99ab-c68a95f8871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e2a95c4-6697-4034-822c-3bb6eb92e1e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2922</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Helena Gremski</dc:creator>
  <cp:keywords/>
  <dc:description/>
  <cp:lastModifiedBy>Luiza Helena Gremski</cp:lastModifiedBy>
  <cp:revision>2</cp:revision>
  <dcterms:created xsi:type="dcterms:W3CDTF">2023-05-31T17:16:00Z</dcterms:created>
  <dcterms:modified xsi:type="dcterms:W3CDTF">2023-05-31T17:36:00Z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0x010100D79900E464D554438AFA6ED17979FFAA</vt:lpwstr>
  </property>
</Properties>
</file>